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8F" w:rsidRPr="0038478F" w:rsidRDefault="006D52D6" w:rsidP="0080235D">
      <w:pPr>
        <w:pStyle w:val="1"/>
        <w:ind w:right="616" w:firstLine="709"/>
        <w:jc w:val="center"/>
        <w:rPr>
          <w:b/>
          <w:i/>
          <w:sz w:val="28"/>
        </w:rPr>
      </w:pPr>
      <w:r w:rsidRPr="0038478F">
        <w:rPr>
          <w:b/>
          <w:i/>
          <w:sz w:val="28"/>
        </w:rPr>
        <w:t>Лебедева Елена Николаевна,</w:t>
      </w:r>
    </w:p>
    <w:p w:rsidR="006D52D6" w:rsidRPr="00565C73" w:rsidRDefault="006D52D6" w:rsidP="0080235D">
      <w:pPr>
        <w:pStyle w:val="1"/>
        <w:ind w:right="616" w:firstLine="709"/>
        <w:jc w:val="center"/>
        <w:rPr>
          <w:b/>
          <w:i/>
          <w:sz w:val="24"/>
          <w:szCs w:val="24"/>
        </w:rPr>
      </w:pPr>
      <w:r w:rsidRPr="00565C73">
        <w:rPr>
          <w:b/>
          <w:i/>
          <w:sz w:val="24"/>
          <w:szCs w:val="24"/>
        </w:rPr>
        <w:t xml:space="preserve"> заведующая МБДОУ №22 </w:t>
      </w:r>
      <w:r w:rsidR="0080235D" w:rsidRPr="00565C73">
        <w:rPr>
          <w:b/>
          <w:i/>
          <w:sz w:val="24"/>
          <w:szCs w:val="24"/>
        </w:rPr>
        <w:t xml:space="preserve">– детский сад комбинированного вида </w:t>
      </w:r>
      <w:r w:rsidRPr="00565C73">
        <w:rPr>
          <w:b/>
          <w:i/>
          <w:sz w:val="24"/>
          <w:szCs w:val="24"/>
        </w:rPr>
        <w:t>«Мир детства»</w:t>
      </w:r>
      <w:r w:rsidR="00565C73">
        <w:rPr>
          <w:b/>
          <w:i/>
          <w:sz w:val="24"/>
          <w:szCs w:val="24"/>
        </w:rPr>
        <w:t xml:space="preserve"> </w:t>
      </w:r>
      <w:proofErr w:type="spellStart"/>
      <w:r w:rsidR="00565C73">
        <w:rPr>
          <w:b/>
          <w:i/>
          <w:sz w:val="24"/>
          <w:szCs w:val="24"/>
        </w:rPr>
        <w:t>г</w:t>
      </w:r>
      <w:proofErr w:type="gramStart"/>
      <w:r w:rsidR="00565C73">
        <w:rPr>
          <w:b/>
          <w:i/>
          <w:sz w:val="24"/>
          <w:szCs w:val="24"/>
        </w:rPr>
        <w:t>.Т</w:t>
      </w:r>
      <w:proofErr w:type="gramEnd"/>
      <w:r w:rsidR="00565C73">
        <w:rPr>
          <w:b/>
          <w:i/>
          <w:sz w:val="24"/>
          <w:szCs w:val="24"/>
        </w:rPr>
        <w:t>улы</w:t>
      </w:r>
      <w:proofErr w:type="spellEnd"/>
      <w:r w:rsidRPr="00565C73">
        <w:rPr>
          <w:b/>
          <w:i/>
          <w:sz w:val="24"/>
          <w:szCs w:val="24"/>
        </w:rPr>
        <w:t>,</w:t>
      </w:r>
    </w:p>
    <w:p w:rsidR="0038478F" w:rsidRPr="0038478F" w:rsidRDefault="006D52D6" w:rsidP="0080235D">
      <w:pPr>
        <w:pStyle w:val="1"/>
        <w:ind w:right="616" w:firstLine="709"/>
        <w:jc w:val="center"/>
        <w:rPr>
          <w:b/>
          <w:i/>
          <w:sz w:val="28"/>
        </w:rPr>
      </w:pPr>
      <w:r w:rsidRPr="0038478F">
        <w:rPr>
          <w:b/>
          <w:i/>
          <w:sz w:val="28"/>
        </w:rPr>
        <w:t xml:space="preserve">Гришина Наталья Викторовна, </w:t>
      </w:r>
    </w:p>
    <w:p w:rsidR="006D52D6" w:rsidRPr="00565C73" w:rsidRDefault="006D52D6" w:rsidP="0080235D">
      <w:pPr>
        <w:pStyle w:val="1"/>
        <w:ind w:right="616" w:firstLine="709"/>
        <w:jc w:val="center"/>
        <w:rPr>
          <w:b/>
          <w:i/>
          <w:sz w:val="24"/>
          <w:szCs w:val="24"/>
        </w:rPr>
      </w:pPr>
      <w:r w:rsidRPr="00565C73">
        <w:rPr>
          <w:b/>
          <w:i/>
          <w:sz w:val="24"/>
          <w:szCs w:val="24"/>
        </w:rPr>
        <w:t>заведующая МБДОУ № 71 – Центр развития ребенка</w:t>
      </w:r>
      <w:r w:rsidR="0080235D" w:rsidRPr="00565C73">
        <w:rPr>
          <w:b/>
          <w:i/>
          <w:sz w:val="24"/>
          <w:szCs w:val="24"/>
        </w:rPr>
        <w:t>- детский сад</w:t>
      </w:r>
      <w:r w:rsidR="00565C73">
        <w:rPr>
          <w:b/>
          <w:i/>
          <w:sz w:val="24"/>
          <w:szCs w:val="24"/>
        </w:rPr>
        <w:t xml:space="preserve">, </w:t>
      </w:r>
      <w:proofErr w:type="spellStart"/>
      <w:r w:rsidR="00565C73">
        <w:rPr>
          <w:b/>
          <w:i/>
          <w:sz w:val="24"/>
          <w:szCs w:val="24"/>
        </w:rPr>
        <w:t>г</w:t>
      </w:r>
      <w:proofErr w:type="gramStart"/>
      <w:r w:rsidR="00565C73">
        <w:rPr>
          <w:b/>
          <w:i/>
          <w:sz w:val="24"/>
          <w:szCs w:val="24"/>
        </w:rPr>
        <w:t>.Т</w:t>
      </w:r>
      <w:proofErr w:type="gramEnd"/>
      <w:r w:rsidR="00565C73">
        <w:rPr>
          <w:b/>
          <w:i/>
          <w:sz w:val="24"/>
          <w:szCs w:val="24"/>
        </w:rPr>
        <w:t>улы</w:t>
      </w:r>
      <w:proofErr w:type="spellEnd"/>
    </w:p>
    <w:p w:rsidR="0038478F" w:rsidRPr="0038478F" w:rsidRDefault="0038478F" w:rsidP="0080235D">
      <w:pPr>
        <w:pStyle w:val="1"/>
        <w:ind w:right="616" w:firstLine="709"/>
        <w:jc w:val="center"/>
        <w:rPr>
          <w:b/>
          <w:i/>
          <w:sz w:val="28"/>
        </w:rPr>
      </w:pPr>
    </w:p>
    <w:p w:rsidR="00C3287A" w:rsidRPr="0080235D" w:rsidRDefault="0080235D" w:rsidP="0080235D">
      <w:pPr>
        <w:pStyle w:val="1"/>
        <w:ind w:right="616" w:firstLine="709"/>
        <w:jc w:val="both"/>
        <w:rPr>
          <w:b/>
          <w:sz w:val="28"/>
        </w:rPr>
      </w:pPr>
      <w:r w:rsidRPr="0080235D">
        <w:rPr>
          <w:b/>
          <w:sz w:val="28"/>
        </w:rPr>
        <w:t>Социально-педагогическое сообщество в дошкольном образовани</w:t>
      </w:r>
      <w:bookmarkStart w:id="0" w:name="_GoBack"/>
      <w:bookmarkEnd w:id="0"/>
      <w:r w:rsidRPr="0080235D">
        <w:rPr>
          <w:b/>
          <w:sz w:val="28"/>
        </w:rPr>
        <w:t>и</w:t>
      </w:r>
    </w:p>
    <w:p w:rsidR="0080235D" w:rsidRPr="00C3287A" w:rsidRDefault="0080235D" w:rsidP="0080235D">
      <w:pPr>
        <w:pStyle w:val="1"/>
        <w:ind w:right="616" w:firstLine="709"/>
        <w:jc w:val="both"/>
        <w:rPr>
          <w:sz w:val="28"/>
        </w:rPr>
      </w:pPr>
    </w:p>
    <w:p w:rsidR="00C3287A" w:rsidRPr="00C3287A" w:rsidRDefault="00C3287A" w:rsidP="0080235D">
      <w:pPr>
        <w:pStyle w:val="1"/>
        <w:ind w:right="616" w:firstLine="709"/>
        <w:jc w:val="both"/>
        <w:rPr>
          <w:sz w:val="28"/>
        </w:rPr>
      </w:pPr>
      <w:r w:rsidRPr="00C3287A">
        <w:rPr>
          <w:sz w:val="28"/>
        </w:rPr>
        <w:t xml:space="preserve">На сегодняшний день проблема детства стоит наиболее остро и представляет собой сложный, многоаспектный, неоднозначный социокультурный феномен, приобретающий  наибольшее значение в условиях индустриализации общества. Сегодня под совокупным влиянием целого ряда факторов (кризиса семейных ценностей, малоэффективной социальной семейной политики, демографического кризиса, модели бездетной или </w:t>
      </w:r>
      <w:proofErr w:type="spellStart"/>
      <w:r w:rsidRPr="00C3287A">
        <w:rPr>
          <w:sz w:val="28"/>
        </w:rPr>
        <w:t>малодетной</w:t>
      </w:r>
      <w:proofErr w:type="spellEnd"/>
      <w:r w:rsidRPr="00C3287A">
        <w:rPr>
          <w:sz w:val="28"/>
        </w:rPr>
        <w:t xml:space="preserve"> семьи, процессов информатизации и виртуализации, формирования потребительских моделей поведения, особенно в индустрии детства), детство и отношение к нему претерпевают изменения. </w:t>
      </w:r>
    </w:p>
    <w:p w:rsidR="00C3287A" w:rsidRPr="00C3287A" w:rsidRDefault="00C3287A" w:rsidP="0080235D">
      <w:pPr>
        <w:pStyle w:val="1"/>
        <w:ind w:right="616" w:firstLine="709"/>
        <w:jc w:val="both"/>
        <w:rPr>
          <w:sz w:val="28"/>
        </w:rPr>
      </w:pPr>
      <w:r w:rsidRPr="00C3287A">
        <w:rPr>
          <w:sz w:val="28"/>
        </w:rPr>
        <w:t xml:space="preserve">Одно остается неизменным – уникальность дошкольного возраста. Согласно основным идеям </w:t>
      </w:r>
      <w:proofErr w:type="spellStart"/>
      <w:r w:rsidRPr="00C3287A">
        <w:rPr>
          <w:sz w:val="28"/>
        </w:rPr>
        <w:t>форсайт</w:t>
      </w:r>
      <w:proofErr w:type="spellEnd"/>
      <w:r w:rsidRPr="00C3287A">
        <w:rPr>
          <w:sz w:val="28"/>
        </w:rPr>
        <w:t xml:space="preserve"> – проекта «Детство – 2030» образование ребенка должно быть избыточным, ориентированным на будущее.</w:t>
      </w:r>
    </w:p>
    <w:p w:rsidR="00C3287A" w:rsidRPr="00C3287A" w:rsidRDefault="00C3287A" w:rsidP="0080235D">
      <w:pPr>
        <w:pStyle w:val="1"/>
        <w:ind w:right="616" w:firstLine="709"/>
        <w:jc w:val="both"/>
        <w:rPr>
          <w:sz w:val="28"/>
        </w:rPr>
      </w:pPr>
      <w:r w:rsidRPr="00C3287A">
        <w:rPr>
          <w:sz w:val="28"/>
        </w:rPr>
        <w:t>Дошкольное детство - большой отрезок жизни ребёнка. Условия жизни в это время стремительно расширяются: рамки семьи раздвигаются до пределов улицы, города, страны. Ребенок открывает для себя мир человеческих отношений, разных видов деятельности и общественных функций людей.</w:t>
      </w:r>
    </w:p>
    <w:p w:rsidR="00C3287A" w:rsidRDefault="00C3287A" w:rsidP="0080235D">
      <w:pPr>
        <w:pStyle w:val="1"/>
        <w:ind w:right="616" w:firstLine="709"/>
        <w:jc w:val="both"/>
        <w:rPr>
          <w:sz w:val="28"/>
        </w:rPr>
      </w:pPr>
      <w:r w:rsidRPr="00C3287A">
        <w:rPr>
          <w:sz w:val="28"/>
        </w:rPr>
        <w:t>Ребенок испытывает сильное желание включиться в эту взрослую жизнь, активно в ней участвовать, что, конечно, ему еще недоступно, кроме того, не менее сильно он стремится к самостоятельности. Из этого противоречия рождается ролевая игра - самостоятельная деятельность детей, моделирующая жизнь взрослых. Именно создание условий для освоения жизненного пространства ребенком – дошкольником всегда явля</w:t>
      </w:r>
      <w:r w:rsidR="006D52D6">
        <w:rPr>
          <w:sz w:val="28"/>
        </w:rPr>
        <w:t>ется</w:t>
      </w:r>
      <w:r w:rsidRPr="00C3287A">
        <w:rPr>
          <w:sz w:val="28"/>
        </w:rPr>
        <w:t xml:space="preserve"> основной задачей дошкольного образования. </w:t>
      </w:r>
    </w:p>
    <w:p w:rsidR="00C3287A" w:rsidRDefault="00C3287A" w:rsidP="0080235D">
      <w:pPr>
        <w:pStyle w:val="1"/>
        <w:ind w:right="616" w:firstLine="709"/>
        <w:jc w:val="both"/>
        <w:rPr>
          <w:sz w:val="28"/>
        </w:rPr>
      </w:pPr>
      <w:proofErr w:type="gramStart"/>
      <w:r w:rsidRPr="00C3287A">
        <w:rPr>
          <w:sz w:val="28"/>
        </w:rPr>
        <w:t xml:space="preserve">Как отмечал </w:t>
      </w:r>
      <w:proofErr w:type="spellStart"/>
      <w:r w:rsidRPr="00C3287A">
        <w:rPr>
          <w:sz w:val="28"/>
        </w:rPr>
        <w:t>А.В.Запорожец</w:t>
      </w:r>
      <w:proofErr w:type="spellEnd"/>
      <w:r w:rsidRPr="00C3287A">
        <w:rPr>
          <w:sz w:val="28"/>
        </w:rPr>
        <w:t>, обогащение социально-нравственного опыта ребенка  путем организации коллективной жизни и деятельности маленького ребенка, побуждающей его сотрудничать с другими детьми и взрослыми, считаться не только со своими узколичными интересами, но и с потребностями и нуждами окружающих, приводит к тому, что эмоции и стремления дошкольника, сохраняя свою специфически детскую наивность и непосредственность;</w:t>
      </w:r>
      <w:proofErr w:type="gramEnd"/>
      <w:r w:rsidRPr="00C3287A">
        <w:rPr>
          <w:sz w:val="28"/>
        </w:rPr>
        <w:t xml:space="preserve"> приобретают новый смысл, перерастая в сочувствие другим людям, в переживания чужих радостей и печалей как своих собственных, что составляет необходимую аффективную подоплеку позднее формирующихся более сложных нравственных отношений. </w:t>
      </w:r>
    </w:p>
    <w:p w:rsidR="00453E21" w:rsidRDefault="001B0917" w:rsidP="0080235D">
      <w:pPr>
        <w:pStyle w:val="1"/>
        <w:ind w:right="616" w:firstLine="709"/>
        <w:jc w:val="both"/>
        <w:rPr>
          <w:sz w:val="28"/>
        </w:rPr>
      </w:pPr>
      <w:r>
        <w:rPr>
          <w:sz w:val="28"/>
        </w:rPr>
        <w:lastRenderedPageBreak/>
        <w:t>П</w:t>
      </w:r>
      <w:r w:rsidR="00AC6FA5">
        <w:rPr>
          <w:sz w:val="28"/>
        </w:rPr>
        <w:t xml:space="preserve">оиск и внедрение оптимальных, </w:t>
      </w:r>
      <w:r w:rsidR="00271CEC">
        <w:rPr>
          <w:sz w:val="28"/>
        </w:rPr>
        <w:t>эффективных педагогических технологий, представляющих возможность получить ощутимый результат, создание социально</w:t>
      </w:r>
      <w:r>
        <w:rPr>
          <w:sz w:val="28"/>
        </w:rPr>
        <w:t xml:space="preserve"> </w:t>
      </w:r>
      <w:r w:rsidR="00271CEC">
        <w:rPr>
          <w:sz w:val="28"/>
        </w:rPr>
        <w:t>- педагогических условий реализации федерального государственного образовательного стандарта дошкольного образования являются ключевыми позициями участников социально-педагогического проекта Тульской области "Пространство детства: современность и будущее"</w:t>
      </w:r>
      <w:r>
        <w:rPr>
          <w:sz w:val="28"/>
        </w:rPr>
        <w:t xml:space="preserve"> на уровне дошкольного образования</w:t>
      </w:r>
      <w:r w:rsidR="00271CEC">
        <w:rPr>
          <w:sz w:val="28"/>
        </w:rPr>
        <w:t xml:space="preserve">. </w:t>
      </w:r>
    </w:p>
    <w:p w:rsidR="00453E21" w:rsidRDefault="00271CEC" w:rsidP="0080235D">
      <w:pPr>
        <w:pStyle w:val="1"/>
        <w:ind w:right="616" w:firstLine="709"/>
        <w:jc w:val="both"/>
        <w:rPr>
          <w:sz w:val="28"/>
        </w:rPr>
      </w:pPr>
      <w:r>
        <w:rPr>
          <w:sz w:val="28"/>
        </w:rPr>
        <w:t xml:space="preserve"> </w:t>
      </w:r>
      <w:r w:rsidR="001B0917">
        <w:rPr>
          <w:sz w:val="28"/>
        </w:rPr>
        <w:t>Основными принципами реализации проектов являются:</w:t>
      </w:r>
    </w:p>
    <w:p w:rsidR="00453E21" w:rsidRDefault="001B0917" w:rsidP="0080235D">
      <w:pPr>
        <w:pStyle w:val="1"/>
        <w:ind w:right="616" w:firstLine="709"/>
        <w:jc w:val="both"/>
        <w:rPr>
          <w:sz w:val="28"/>
        </w:rPr>
      </w:pPr>
      <w:r>
        <w:rPr>
          <w:sz w:val="28"/>
        </w:rPr>
        <w:t xml:space="preserve"> - создание социально - педагогического сообщества (дети</w:t>
      </w:r>
      <w:r w:rsidR="00AB2EBD">
        <w:rPr>
          <w:sz w:val="28"/>
        </w:rPr>
        <w:t xml:space="preserve"> </w:t>
      </w:r>
      <w:r>
        <w:rPr>
          <w:sz w:val="28"/>
        </w:rPr>
        <w:t>-</w:t>
      </w:r>
      <w:r w:rsidR="00AB2EBD">
        <w:rPr>
          <w:sz w:val="28"/>
        </w:rPr>
        <w:t xml:space="preserve"> </w:t>
      </w:r>
      <w:r>
        <w:rPr>
          <w:sz w:val="28"/>
        </w:rPr>
        <w:t>родители</w:t>
      </w:r>
      <w:r w:rsidR="00AB2EBD">
        <w:rPr>
          <w:sz w:val="28"/>
        </w:rPr>
        <w:t xml:space="preserve"> </w:t>
      </w:r>
      <w:proofErr w:type="gramStart"/>
      <w:r>
        <w:rPr>
          <w:sz w:val="28"/>
        </w:rPr>
        <w:t>-п</w:t>
      </w:r>
      <w:proofErr w:type="gramEnd"/>
      <w:r>
        <w:rPr>
          <w:sz w:val="28"/>
        </w:rPr>
        <w:t>едагоги</w:t>
      </w:r>
      <w:r w:rsidR="00AB2EBD">
        <w:rPr>
          <w:sz w:val="28"/>
        </w:rPr>
        <w:t xml:space="preserve"> </w:t>
      </w:r>
      <w:r>
        <w:rPr>
          <w:sz w:val="28"/>
        </w:rPr>
        <w:t>-</w:t>
      </w:r>
      <w:r w:rsidR="00AB2EBD">
        <w:rPr>
          <w:sz w:val="28"/>
        </w:rPr>
        <w:t xml:space="preserve"> </w:t>
      </w:r>
      <w:r>
        <w:rPr>
          <w:sz w:val="28"/>
        </w:rPr>
        <w:t xml:space="preserve">социальные институты); </w:t>
      </w:r>
    </w:p>
    <w:p w:rsidR="00453E21" w:rsidRDefault="001B0917" w:rsidP="0080235D">
      <w:pPr>
        <w:pStyle w:val="1"/>
        <w:ind w:right="616" w:firstLine="709"/>
        <w:jc w:val="both"/>
        <w:rPr>
          <w:sz w:val="28"/>
        </w:rPr>
      </w:pPr>
      <w:r>
        <w:rPr>
          <w:sz w:val="28"/>
        </w:rPr>
        <w:t>- сохранение лучших традиций</w:t>
      </w:r>
      <w:r w:rsidR="00453E21">
        <w:rPr>
          <w:sz w:val="28"/>
        </w:rPr>
        <w:t xml:space="preserve"> </w:t>
      </w:r>
      <w:r>
        <w:rPr>
          <w:sz w:val="28"/>
        </w:rPr>
        <w:t>воспитания детей</w:t>
      </w:r>
      <w:r w:rsidR="00453E21">
        <w:rPr>
          <w:sz w:val="28"/>
        </w:rPr>
        <w:t xml:space="preserve"> в сочетании с разумным использованием современных средств и технологий; </w:t>
      </w:r>
    </w:p>
    <w:p w:rsidR="00AC6FA5" w:rsidRDefault="00453E21" w:rsidP="0080235D">
      <w:pPr>
        <w:pStyle w:val="1"/>
        <w:ind w:right="616" w:firstLine="709"/>
        <w:jc w:val="both"/>
        <w:rPr>
          <w:sz w:val="28"/>
        </w:rPr>
      </w:pPr>
      <w:r>
        <w:rPr>
          <w:sz w:val="28"/>
        </w:rPr>
        <w:t xml:space="preserve">- обеспечение разнообразного мобильного образовательного пространства, способствующего активизации собственной деятельности детей. </w:t>
      </w:r>
    </w:p>
    <w:p w:rsidR="00453E21" w:rsidRDefault="00453E21" w:rsidP="0080235D">
      <w:pPr>
        <w:pStyle w:val="1"/>
        <w:ind w:right="616" w:firstLine="709"/>
        <w:jc w:val="both"/>
        <w:rPr>
          <w:sz w:val="28"/>
        </w:rPr>
      </w:pPr>
      <w:r>
        <w:rPr>
          <w:sz w:val="28"/>
        </w:rPr>
        <w:t xml:space="preserve">Содержательная сторона социально - педагогических проектов дошкольного образования отражает значимые для развития личности ребенка-дошкольника факторы: </w:t>
      </w:r>
      <w:r w:rsidR="006B7C2A">
        <w:rPr>
          <w:sz w:val="28"/>
        </w:rPr>
        <w:t>обеспечение разнообразного игрового пространства, способствующего самореализации ребенка в наиболее привлекательном для него виде деятельности и приобщению к культуре своего народа (МБДОУ № 22</w:t>
      </w:r>
      <w:r w:rsidR="0080235D">
        <w:rPr>
          <w:sz w:val="28"/>
        </w:rPr>
        <w:t xml:space="preserve"> </w:t>
      </w:r>
      <w:proofErr w:type="spellStart"/>
      <w:r w:rsidR="0080235D">
        <w:rPr>
          <w:sz w:val="28"/>
        </w:rPr>
        <w:t>г</w:t>
      </w:r>
      <w:proofErr w:type="gramStart"/>
      <w:r w:rsidR="0080235D">
        <w:rPr>
          <w:sz w:val="28"/>
        </w:rPr>
        <w:t>.Т</w:t>
      </w:r>
      <w:proofErr w:type="gramEnd"/>
      <w:r w:rsidR="0080235D">
        <w:rPr>
          <w:sz w:val="28"/>
        </w:rPr>
        <w:t>улы</w:t>
      </w:r>
      <w:proofErr w:type="spellEnd"/>
      <w:r w:rsidR="006B7C2A">
        <w:rPr>
          <w:sz w:val="28"/>
        </w:rPr>
        <w:t xml:space="preserve"> </w:t>
      </w:r>
      <w:r w:rsidR="00C15738">
        <w:rPr>
          <w:sz w:val="28"/>
        </w:rPr>
        <w:t xml:space="preserve">проект </w:t>
      </w:r>
      <w:r w:rsidR="006B7C2A">
        <w:rPr>
          <w:sz w:val="28"/>
        </w:rPr>
        <w:t>"Мир детства</w:t>
      </w:r>
      <w:r w:rsidR="00C15738">
        <w:rPr>
          <w:sz w:val="28"/>
        </w:rPr>
        <w:t>, игры и игрушки</w:t>
      </w:r>
      <w:r w:rsidR="006B7C2A">
        <w:rPr>
          <w:sz w:val="28"/>
        </w:rPr>
        <w:t>") и совершенствование детско-родительских отношений при активном посредничестве детского сада, где педагоги и родители выступают партнерами в деле воспитания детей (МБДОУ № 71</w:t>
      </w:r>
      <w:r w:rsidR="0080235D">
        <w:rPr>
          <w:sz w:val="28"/>
        </w:rPr>
        <w:t xml:space="preserve"> </w:t>
      </w:r>
      <w:proofErr w:type="spellStart"/>
      <w:r w:rsidR="0080235D">
        <w:rPr>
          <w:sz w:val="28"/>
        </w:rPr>
        <w:t>г</w:t>
      </w:r>
      <w:proofErr w:type="gramStart"/>
      <w:r w:rsidR="0080235D">
        <w:rPr>
          <w:sz w:val="28"/>
        </w:rPr>
        <w:t>.Т</w:t>
      </w:r>
      <w:proofErr w:type="gramEnd"/>
      <w:r w:rsidR="0080235D">
        <w:rPr>
          <w:sz w:val="28"/>
        </w:rPr>
        <w:t>улы</w:t>
      </w:r>
      <w:proofErr w:type="spellEnd"/>
      <w:r w:rsidR="0080235D">
        <w:rPr>
          <w:sz w:val="28"/>
        </w:rPr>
        <w:t xml:space="preserve"> </w:t>
      </w:r>
      <w:r w:rsidR="006B7C2A">
        <w:rPr>
          <w:sz w:val="28"/>
        </w:rPr>
        <w:t>"</w:t>
      </w:r>
      <w:r w:rsidR="00C15738" w:rsidRPr="00C15738">
        <w:rPr>
          <w:color w:val="000000"/>
          <w:sz w:val="28"/>
          <w:szCs w:val="28"/>
        </w:rPr>
        <w:t xml:space="preserve"> </w:t>
      </w:r>
      <w:r w:rsidR="00C15738" w:rsidRPr="00522305">
        <w:rPr>
          <w:color w:val="000000"/>
          <w:sz w:val="28"/>
          <w:szCs w:val="28"/>
        </w:rPr>
        <w:t xml:space="preserve">Студийные занятия с детьми. </w:t>
      </w:r>
      <w:proofErr w:type="gramStart"/>
      <w:r w:rsidR="00C15738" w:rsidRPr="00522305">
        <w:rPr>
          <w:color w:val="000000"/>
          <w:sz w:val="28"/>
          <w:szCs w:val="28"/>
        </w:rPr>
        <w:t>Введение в традицию</w:t>
      </w:r>
      <w:r w:rsidR="006B7C2A">
        <w:rPr>
          <w:sz w:val="28"/>
        </w:rPr>
        <w:t xml:space="preserve"> ")</w:t>
      </w:r>
      <w:r w:rsidR="00C15738">
        <w:rPr>
          <w:sz w:val="28"/>
        </w:rPr>
        <w:t>.</w:t>
      </w:r>
      <w:proofErr w:type="gramEnd"/>
    </w:p>
    <w:p w:rsidR="00C3287A" w:rsidRPr="00C3287A" w:rsidRDefault="00C15738" w:rsidP="0080235D">
      <w:pPr>
        <w:pStyle w:val="1"/>
        <w:ind w:right="616" w:firstLine="709"/>
        <w:jc w:val="both"/>
        <w:rPr>
          <w:sz w:val="28"/>
        </w:rPr>
      </w:pPr>
      <w:r>
        <w:rPr>
          <w:sz w:val="28"/>
        </w:rPr>
        <w:t xml:space="preserve">Основными идеями проекта "Мир детства, игры и игрушки" являются создание </w:t>
      </w:r>
      <w:r w:rsidR="00E66F7E">
        <w:rPr>
          <w:sz w:val="28"/>
        </w:rPr>
        <w:t xml:space="preserve">игрового пространства, способствующего активной деятельности ребенка в познании окружающего мира, формированию эмоционально-ценностного отношения, готовности к созданию и преобразованию действительности. </w:t>
      </w:r>
      <w:proofErr w:type="gramStart"/>
      <w:r w:rsidR="00C3287A" w:rsidRPr="00C3287A">
        <w:rPr>
          <w:sz w:val="28"/>
        </w:rPr>
        <w:t xml:space="preserve">В отечественной психологии и педагогике игра рассматривается как деятельность, имеющая очень большое значение для развития ребенка дошкольного возраста: в ней происходит ориентация в отношениях между людьми, овладение первоначальными навыками кооперации (А. В. Запорожец, А. Н. Леонтьев, Д. Б. </w:t>
      </w:r>
      <w:proofErr w:type="spellStart"/>
      <w:r w:rsidR="00C3287A" w:rsidRPr="00C3287A">
        <w:rPr>
          <w:sz w:val="28"/>
        </w:rPr>
        <w:t>Эльконин</w:t>
      </w:r>
      <w:proofErr w:type="spellEnd"/>
      <w:r w:rsidR="00C3287A" w:rsidRPr="00C3287A">
        <w:rPr>
          <w:sz w:val="28"/>
        </w:rPr>
        <w:t xml:space="preserve">, Л. А. </w:t>
      </w:r>
      <w:proofErr w:type="spellStart"/>
      <w:r w:rsidR="00C3287A" w:rsidRPr="00C3287A">
        <w:rPr>
          <w:sz w:val="28"/>
        </w:rPr>
        <w:t>Венгер</w:t>
      </w:r>
      <w:proofErr w:type="spellEnd"/>
      <w:r w:rsidR="00C3287A" w:rsidRPr="00C3287A">
        <w:rPr>
          <w:sz w:val="28"/>
        </w:rPr>
        <w:t>, А. П. Усова и др.)</w:t>
      </w:r>
      <w:r w:rsidR="00C3287A" w:rsidRPr="00C3287A">
        <w:t xml:space="preserve"> </w:t>
      </w:r>
      <w:r w:rsidR="00C3287A" w:rsidRPr="00C3287A">
        <w:rPr>
          <w:sz w:val="28"/>
        </w:rPr>
        <w:t>В народной педагогике исстари игра дошкольника признавалась   эффективным средством    разностороннего развития личности.</w:t>
      </w:r>
      <w:proofErr w:type="gramEnd"/>
    </w:p>
    <w:p w:rsidR="001B6D47" w:rsidRDefault="00E66F7E" w:rsidP="0080235D">
      <w:pPr>
        <w:pStyle w:val="1"/>
        <w:ind w:right="616" w:firstLine="709"/>
        <w:jc w:val="both"/>
        <w:rPr>
          <w:sz w:val="28"/>
        </w:rPr>
      </w:pPr>
      <w:r>
        <w:rPr>
          <w:sz w:val="28"/>
        </w:rPr>
        <w:t>Реализация проекта предусматривает решени</w:t>
      </w:r>
      <w:r w:rsidR="003C0F7B">
        <w:rPr>
          <w:sz w:val="28"/>
        </w:rPr>
        <w:t>е задач построения развивающей предметно-пространственной среды с использованием элементов народной культуры</w:t>
      </w:r>
      <w:r w:rsidR="00414935">
        <w:rPr>
          <w:sz w:val="28"/>
        </w:rPr>
        <w:t xml:space="preserve"> </w:t>
      </w:r>
      <w:r w:rsidR="001B6D47">
        <w:rPr>
          <w:sz w:val="28"/>
        </w:rPr>
        <w:t xml:space="preserve">за счет создания игровых и развивающих центров в каждой группе детского сада (социально-игровой, эмоционально-рефлексивный, строительно-конструктивный, спортивно-оздоровительный, театральный, центр "Я - девочка, я - мальчик"). </w:t>
      </w:r>
    </w:p>
    <w:p w:rsidR="00DA36A4" w:rsidRDefault="001B6D47" w:rsidP="0080235D">
      <w:pPr>
        <w:pStyle w:val="1"/>
        <w:ind w:right="616" w:firstLine="709"/>
        <w:jc w:val="both"/>
        <w:rPr>
          <w:sz w:val="28"/>
        </w:rPr>
      </w:pPr>
      <w:r>
        <w:rPr>
          <w:sz w:val="28"/>
        </w:rPr>
        <w:lastRenderedPageBreak/>
        <w:t>Следующая задача -</w:t>
      </w:r>
      <w:r w:rsidR="003C0F7B">
        <w:rPr>
          <w:sz w:val="28"/>
        </w:rPr>
        <w:t xml:space="preserve"> определение наиболее эффективных методов, форм и средств педагогического руководства </w:t>
      </w:r>
      <w:r w:rsidR="00414935">
        <w:rPr>
          <w:sz w:val="28"/>
        </w:rPr>
        <w:t xml:space="preserve">самостоятельной </w:t>
      </w:r>
      <w:r w:rsidR="003C0F7B">
        <w:rPr>
          <w:sz w:val="28"/>
        </w:rPr>
        <w:t>игрой</w:t>
      </w:r>
      <w:r w:rsidR="00414935">
        <w:rPr>
          <w:sz w:val="28"/>
        </w:rPr>
        <w:t xml:space="preserve"> дошкольника</w:t>
      </w:r>
      <w:r>
        <w:rPr>
          <w:sz w:val="28"/>
        </w:rPr>
        <w:t xml:space="preserve"> решается в процессе </w:t>
      </w:r>
      <w:r w:rsidR="00DA36A4">
        <w:rPr>
          <w:sz w:val="28"/>
        </w:rPr>
        <w:t>реализации технологии формирования творческой игры (Короткова Н.Я., Михайленко Н.А.), использования дошкольниками информационно-коммуникационных технологий для преобразования игрового пространства, реализации собственных замыслов, работе по изготовлению игрушек в народной мастерской.</w:t>
      </w:r>
    </w:p>
    <w:p w:rsidR="00C15738" w:rsidRDefault="00DA36A4" w:rsidP="0080235D">
      <w:pPr>
        <w:pStyle w:val="1"/>
        <w:ind w:right="616" w:firstLine="709"/>
        <w:jc w:val="both"/>
        <w:rPr>
          <w:sz w:val="28"/>
        </w:rPr>
      </w:pPr>
      <w:r>
        <w:rPr>
          <w:sz w:val="28"/>
        </w:rPr>
        <w:t>Задача по повышению</w:t>
      </w:r>
      <w:r w:rsidR="003C0F7B">
        <w:rPr>
          <w:sz w:val="28"/>
        </w:rPr>
        <w:t xml:space="preserve"> уровня педагогической, психологической и интеллектуальной подготовки педагогов и родителей</w:t>
      </w:r>
      <w:r>
        <w:rPr>
          <w:sz w:val="28"/>
        </w:rPr>
        <w:t xml:space="preserve"> и</w:t>
      </w:r>
      <w:r w:rsidR="003C0F7B">
        <w:rPr>
          <w:sz w:val="28"/>
        </w:rPr>
        <w:t xml:space="preserve"> </w:t>
      </w:r>
      <w:r w:rsidR="00D24CFA">
        <w:rPr>
          <w:sz w:val="28"/>
        </w:rPr>
        <w:t>организация социального партнерства (дошкольное учреждение -</w:t>
      </w:r>
      <w:r w:rsidR="00414935">
        <w:rPr>
          <w:sz w:val="28"/>
        </w:rPr>
        <w:t xml:space="preserve"> </w:t>
      </w:r>
      <w:r w:rsidR="00D24CFA">
        <w:rPr>
          <w:sz w:val="28"/>
        </w:rPr>
        <w:t>музеи - театр - общественные организации)</w:t>
      </w:r>
      <w:r>
        <w:rPr>
          <w:sz w:val="28"/>
        </w:rPr>
        <w:t xml:space="preserve"> реализуется</w:t>
      </w:r>
      <w:r w:rsidR="00414935">
        <w:rPr>
          <w:sz w:val="28"/>
        </w:rPr>
        <w:t xml:space="preserve"> </w:t>
      </w:r>
      <w:r w:rsidR="001B6D47">
        <w:rPr>
          <w:sz w:val="28"/>
        </w:rPr>
        <w:t>в рамках творческой деятельности всех участников педагогического процесса по созданию мини-музея "Мир игры и игрушки", выставки "Русская кукла"</w:t>
      </w:r>
      <w:r>
        <w:rPr>
          <w:sz w:val="28"/>
        </w:rPr>
        <w:t>.</w:t>
      </w:r>
    </w:p>
    <w:p w:rsidR="00DA36A4" w:rsidRDefault="00D24CFA" w:rsidP="0080235D">
      <w:pPr>
        <w:pStyle w:val="a3"/>
        <w:ind w:right="616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 </w:t>
      </w:r>
      <w:r w:rsidRPr="00522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«Студийные занятия с детьми. Введение в традицию»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разработанный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педагогическим коллективом МБДОУ № 71 преследует </w:t>
      </w:r>
      <w:r w:rsidRPr="005C6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основную </w:t>
      </w:r>
      <w:r>
        <w:rPr>
          <w:rFonts w:ascii="Times New Roman" w:hAnsi="Times New Roman"/>
          <w:sz w:val="28"/>
          <w:szCs w:val="28"/>
        </w:rPr>
        <w:t>цель</w:t>
      </w:r>
      <w:r w:rsidRPr="005C6C10">
        <w:rPr>
          <w:rFonts w:ascii="Times New Roman" w:hAnsi="Times New Roman"/>
          <w:sz w:val="28"/>
          <w:szCs w:val="28"/>
        </w:rPr>
        <w:t>: организацию новой практики партнерства и взаимодействия с семьей</w:t>
      </w:r>
      <w:r>
        <w:rPr>
          <w:rFonts w:ascii="Times New Roman" w:hAnsi="Times New Roman"/>
          <w:sz w:val="28"/>
          <w:szCs w:val="28"/>
        </w:rPr>
        <w:t>.</w:t>
      </w:r>
      <w:r w:rsidRPr="005C6C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Конкретными задачами проекта являются</w:t>
      </w:r>
      <w:r w:rsidR="00414935">
        <w:rPr>
          <w:rFonts w:ascii="Times New Roman" w:hAnsi="Times New Roman"/>
          <w:sz w:val="28"/>
          <w:szCs w:val="28"/>
        </w:rPr>
        <w:t xml:space="preserve"> </w:t>
      </w:r>
      <w:r w:rsidRPr="005C6C10">
        <w:rPr>
          <w:rFonts w:ascii="Times New Roman" w:hAnsi="Times New Roman"/>
          <w:sz w:val="28"/>
          <w:szCs w:val="28"/>
        </w:rPr>
        <w:t>развитие социально-профессиональной компетентности и личностного потенциала педагогов;</w:t>
      </w:r>
      <w:r w:rsidR="00414935">
        <w:rPr>
          <w:rFonts w:ascii="Times New Roman" w:hAnsi="Times New Roman"/>
          <w:sz w:val="28"/>
          <w:szCs w:val="28"/>
        </w:rPr>
        <w:t xml:space="preserve"> </w:t>
      </w:r>
      <w:r w:rsidRPr="005C6C10">
        <w:rPr>
          <w:rFonts w:ascii="Times New Roman" w:hAnsi="Times New Roman"/>
          <w:sz w:val="28"/>
          <w:szCs w:val="28"/>
        </w:rPr>
        <w:t>создание вокруг образовательного учреждения специальных сред за счет координации деятельности ДОУ и других социальных институтов;</w:t>
      </w:r>
      <w:r w:rsidR="00414935">
        <w:rPr>
          <w:rFonts w:ascii="Times New Roman" w:hAnsi="Times New Roman"/>
          <w:sz w:val="28"/>
          <w:szCs w:val="28"/>
        </w:rPr>
        <w:t xml:space="preserve"> </w:t>
      </w:r>
      <w:r w:rsidRPr="005C6C10">
        <w:rPr>
          <w:rFonts w:ascii="Times New Roman" w:hAnsi="Times New Roman"/>
          <w:sz w:val="28"/>
          <w:szCs w:val="28"/>
        </w:rPr>
        <w:t>разработк</w:t>
      </w:r>
      <w:r w:rsidR="00414935">
        <w:rPr>
          <w:rFonts w:ascii="Times New Roman" w:hAnsi="Times New Roman"/>
          <w:sz w:val="28"/>
          <w:szCs w:val="28"/>
        </w:rPr>
        <w:t>а</w:t>
      </w:r>
      <w:r w:rsidRPr="005C6C10">
        <w:rPr>
          <w:rFonts w:ascii="Times New Roman" w:hAnsi="Times New Roman"/>
          <w:sz w:val="28"/>
          <w:szCs w:val="28"/>
        </w:rPr>
        <w:t xml:space="preserve"> системы студийных занятий;</w:t>
      </w:r>
      <w:r w:rsidR="00414935">
        <w:rPr>
          <w:rFonts w:ascii="Times New Roman" w:hAnsi="Times New Roman"/>
          <w:sz w:val="28"/>
          <w:szCs w:val="28"/>
        </w:rPr>
        <w:t xml:space="preserve"> </w:t>
      </w:r>
      <w:r w:rsidRPr="005C6C10">
        <w:rPr>
          <w:rFonts w:ascii="Times New Roman" w:hAnsi="Times New Roman"/>
          <w:sz w:val="28"/>
          <w:szCs w:val="28"/>
        </w:rPr>
        <w:t>преобразование</w:t>
      </w:r>
      <w:r w:rsidR="00414935">
        <w:rPr>
          <w:rFonts w:ascii="Times New Roman" w:hAnsi="Times New Roman"/>
          <w:sz w:val="28"/>
          <w:szCs w:val="28"/>
        </w:rPr>
        <w:t xml:space="preserve"> детско-родительского взаимодействия </w:t>
      </w:r>
      <w:r w:rsidRPr="005C6C10">
        <w:rPr>
          <w:rFonts w:ascii="Times New Roman" w:hAnsi="Times New Roman"/>
          <w:sz w:val="28"/>
          <w:szCs w:val="28"/>
        </w:rPr>
        <w:t>и его насыщение.</w:t>
      </w:r>
      <w:r w:rsidR="00414935" w:rsidRPr="00414935">
        <w:rPr>
          <w:sz w:val="28"/>
          <w:szCs w:val="28"/>
        </w:rPr>
        <w:t xml:space="preserve"> </w:t>
      </w:r>
    </w:p>
    <w:p w:rsidR="00414935" w:rsidRPr="00B0576E" w:rsidRDefault="00414935" w:rsidP="0080235D">
      <w:pPr>
        <w:pStyle w:val="a3"/>
        <w:ind w:right="616" w:firstLine="709"/>
        <w:jc w:val="both"/>
        <w:rPr>
          <w:rFonts w:ascii="Times New Roman" w:hAnsi="Times New Roman"/>
          <w:b/>
          <w:sz w:val="28"/>
          <w:szCs w:val="28"/>
        </w:rPr>
      </w:pPr>
      <w:r w:rsidRPr="00414935">
        <w:rPr>
          <w:rFonts w:ascii="Times New Roman" w:hAnsi="Times New Roman"/>
          <w:sz w:val="28"/>
          <w:szCs w:val="28"/>
        </w:rPr>
        <w:t>Техно</w:t>
      </w:r>
      <w:r>
        <w:rPr>
          <w:rFonts w:ascii="Times New Roman" w:hAnsi="Times New Roman"/>
          <w:sz w:val="28"/>
          <w:szCs w:val="28"/>
        </w:rPr>
        <w:t xml:space="preserve">логии взаимодействия осуществляются по </w:t>
      </w:r>
      <w:r w:rsidRPr="00992E61">
        <w:rPr>
          <w:rFonts w:ascii="Times New Roman" w:hAnsi="Times New Roman"/>
          <w:sz w:val="28"/>
          <w:szCs w:val="28"/>
        </w:rPr>
        <w:t>трем основным модулям, в рамках организации студийных занятий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E61">
        <w:rPr>
          <w:rFonts w:ascii="Times New Roman" w:hAnsi="Times New Roman"/>
          <w:sz w:val="28"/>
          <w:szCs w:val="28"/>
        </w:rPr>
        <w:t xml:space="preserve">с детьми и </w:t>
      </w:r>
      <w:r>
        <w:rPr>
          <w:rFonts w:ascii="Times New Roman" w:hAnsi="Times New Roman"/>
          <w:sz w:val="28"/>
          <w:szCs w:val="28"/>
        </w:rPr>
        <w:t>родителями: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14935" w:rsidRPr="006426F5" w:rsidRDefault="00414935" w:rsidP="0080235D">
      <w:pPr>
        <w:pStyle w:val="a3"/>
        <w:ind w:right="616" w:firstLine="709"/>
        <w:rPr>
          <w:rFonts w:ascii="Times New Roman" w:hAnsi="Times New Roman"/>
          <w:sz w:val="28"/>
          <w:szCs w:val="28"/>
          <w:u w:val="single"/>
        </w:rPr>
      </w:pPr>
      <w:r w:rsidRPr="006426F5">
        <w:rPr>
          <w:rFonts w:ascii="Times New Roman" w:hAnsi="Times New Roman"/>
          <w:sz w:val="28"/>
          <w:szCs w:val="28"/>
        </w:rPr>
        <w:t>- студийные занятия по спортивным играм</w:t>
      </w:r>
      <w:r w:rsidR="00F92F9E">
        <w:rPr>
          <w:rFonts w:ascii="Times New Roman" w:hAnsi="Times New Roman"/>
          <w:sz w:val="28"/>
          <w:szCs w:val="28"/>
        </w:rPr>
        <w:t>, которые способствуют формированию семейных традиций активного досуга</w:t>
      </w:r>
      <w:r w:rsidRPr="006426F5">
        <w:rPr>
          <w:rFonts w:ascii="Times New Roman" w:hAnsi="Times New Roman"/>
          <w:sz w:val="28"/>
          <w:szCs w:val="28"/>
        </w:rPr>
        <w:t>;</w:t>
      </w:r>
    </w:p>
    <w:p w:rsidR="00414935" w:rsidRPr="006426F5" w:rsidRDefault="00414935" w:rsidP="0080235D">
      <w:pPr>
        <w:pStyle w:val="a3"/>
        <w:ind w:right="616" w:firstLine="709"/>
        <w:rPr>
          <w:rFonts w:ascii="Times New Roman" w:hAnsi="Times New Roman"/>
          <w:sz w:val="28"/>
          <w:szCs w:val="28"/>
        </w:rPr>
      </w:pPr>
      <w:r w:rsidRPr="006426F5">
        <w:rPr>
          <w:rFonts w:ascii="Times New Roman" w:hAnsi="Times New Roman"/>
          <w:sz w:val="28"/>
          <w:szCs w:val="28"/>
        </w:rPr>
        <w:t>- студийные занятия по музейной педагогике</w:t>
      </w:r>
      <w:r w:rsidR="00F92F9E">
        <w:rPr>
          <w:rFonts w:ascii="Times New Roman" w:hAnsi="Times New Roman"/>
          <w:sz w:val="28"/>
          <w:szCs w:val="28"/>
        </w:rPr>
        <w:t xml:space="preserve"> обогащают внутренний мир семьи, объединяют членов семьи общими переживаниями</w:t>
      </w:r>
      <w:r w:rsidRPr="006426F5">
        <w:rPr>
          <w:rFonts w:ascii="Times New Roman" w:hAnsi="Times New Roman"/>
          <w:sz w:val="28"/>
          <w:szCs w:val="28"/>
        </w:rPr>
        <w:t>;</w:t>
      </w:r>
    </w:p>
    <w:p w:rsidR="00414935" w:rsidRDefault="00414935" w:rsidP="0080235D">
      <w:pPr>
        <w:pStyle w:val="a3"/>
        <w:ind w:right="616" w:firstLine="709"/>
        <w:jc w:val="both"/>
        <w:rPr>
          <w:rFonts w:ascii="Times New Roman" w:hAnsi="Times New Roman"/>
          <w:sz w:val="28"/>
          <w:szCs w:val="28"/>
        </w:rPr>
      </w:pPr>
      <w:r w:rsidRPr="006426F5">
        <w:rPr>
          <w:rFonts w:ascii="Times New Roman" w:hAnsi="Times New Roman"/>
          <w:sz w:val="28"/>
          <w:szCs w:val="28"/>
        </w:rPr>
        <w:t>- студийные занятия «Родительский клуб»</w:t>
      </w:r>
      <w:r w:rsidR="00F92F9E">
        <w:rPr>
          <w:rFonts w:ascii="Times New Roman" w:hAnsi="Times New Roman"/>
          <w:sz w:val="28"/>
          <w:szCs w:val="28"/>
        </w:rPr>
        <w:t xml:space="preserve"> - это настоящий клуб по интересам, где происходит не только приобретение новых знаний и умений по воспитанию детей, но и обмен мнениями и опытом </w:t>
      </w:r>
      <w:proofErr w:type="spellStart"/>
      <w:r w:rsidR="00F92F9E"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Pr="006426F5">
        <w:rPr>
          <w:rFonts w:ascii="Times New Roman" w:hAnsi="Times New Roman"/>
          <w:sz w:val="28"/>
          <w:szCs w:val="28"/>
        </w:rPr>
        <w:t>.</w:t>
      </w:r>
    </w:p>
    <w:p w:rsidR="00414935" w:rsidRPr="00414935" w:rsidRDefault="00414935" w:rsidP="0080235D">
      <w:pPr>
        <w:ind w:right="616" w:firstLine="709"/>
        <w:rPr>
          <w:sz w:val="28"/>
          <w:szCs w:val="28"/>
        </w:rPr>
      </w:pPr>
      <w:r w:rsidRPr="00414935">
        <w:rPr>
          <w:sz w:val="28"/>
          <w:szCs w:val="28"/>
        </w:rPr>
        <w:t>Обязательным условием существования  детско-взрослого сообщества (дети – педагоги – родители)  является соблюдение обязательных правил:</w:t>
      </w:r>
    </w:p>
    <w:p w:rsidR="00414935" w:rsidRPr="00414935" w:rsidRDefault="00414935" w:rsidP="0080235D">
      <w:pPr>
        <w:ind w:right="616" w:firstLine="709"/>
        <w:rPr>
          <w:sz w:val="28"/>
          <w:szCs w:val="28"/>
        </w:rPr>
      </w:pPr>
      <w:r w:rsidRPr="00414935">
        <w:rPr>
          <w:sz w:val="28"/>
          <w:szCs w:val="28"/>
        </w:rPr>
        <w:t>- содействие друг другу;</w:t>
      </w:r>
    </w:p>
    <w:p w:rsidR="00414935" w:rsidRPr="00414935" w:rsidRDefault="00414935" w:rsidP="0080235D">
      <w:pPr>
        <w:ind w:right="616" w:firstLine="709"/>
        <w:rPr>
          <w:sz w:val="28"/>
          <w:szCs w:val="28"/>
        </w:rPr>
      </w:pPr>
      <w:r w:rsidRPr="00414935">
        <w:rPr>
          <w:sz w:val="28"/>
          <w:szCs w:val="28"/>
        </w:rPr>
        <w:t>- сотворчество;</w:t>
      </w:r>
    </w:p>
    <w:p w:rsidR="00414935" w:rsidRPr="00414935" w:rsidRDefault="00414935" w:rsidP="0080235D">
      <w:pPr>
        <w:ind w:right="616" w:firstLine="709"/>
        <w:rPr>
          <w:sz w:val="28"/>
          <w:szCs w:val="28"/>
        </w:rPr>
      </w:pPr>
      <w:r w:rsidRPr="00414935">
        <w:rPr>
          <w:sz w:val="28"/>
          <w:szCs w:val="28"/>
        </w:rPr>
        <w:t>-сопереживание, где учитываются интересы, склонности, особенности каждого, желания, права и обязанности.</w:t>
      </w:r>
    </w:p>
    <w:p w:rsidR="00DA36A4" w:rsidRPr="00DA36A4" w:rsidRDefault="00DA36A4" w:rsidP="0080235D">
      <w:pPr>
        <w:ind w:right="616" w:firstLine="709"/>
        <w:jc w:val="both"/>
        <w:rPr>
          <w:sz w:val="28"/>
          <w:szCs w:val="28"/>
        </w:rPr>
      </w:pPr>
      <w:proofErr w:type="gramStart"/>
      <w:r w:rsidRPr="00DA36A4">
        <w:rPr>
          <w:sz w:val="28"/>
          <w:szCs w:val="28"/>
        </w:rPr>
        <w:t xml:space="preserve">Уже сегодня можно </w:t>
      </w:r>
      <w:r>
        <w:rPr>
          <w:sz w:val="28"/>
          <w:szCs w:val="28"/>
        </w:rPr>
        <w:t>зафиксировать промежуточные результаты в ходе</w:t>
      </w:r>
      <w:r w:rsidRPr="00DA3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</w:t>
      </w:r>
      <w:r w:rsidRPr="00DA36A4">
        <w:rPr>
          <w:sz w:val="28"/>
          <w:szCs w:val="28"/>
        </w:rPr>
        <w:t>проект</w:t>
      </w:r>
      <w:r>
        <w:rPr>
          <w:sz w:val="28"/>
          <w:szCs w:val="28"/>
        </w:rPr>
        <w:t>а:</w:t>
      </w:r>
      <w:r w:rsidRPr="00DA36A4">
        <w:rPr>
          <w:sz w:val="28"/>
          <w:szCs w:val="28"/>
        </w:rPr>
        <w:t xml:space="preserve">  измени</w:t>
      </w:r>
      <w:r>
        <w:rPr>
          <w:sz w:val="28"/>
          <w:szCs w:val="28"/>
        </w:rPr>
        <w:t>лся</w:t>
      </w:r>
      <w:r w:rsidRPr="00DA36A4">
        <w:rPr>
          <w:sz w:val="28"/>
          <w:szCs w:val="28"/>
        </w:rPr>
        <w:t xml:space="preserve"> стиль работы с детьми, повы</w:t>
      </w:r>
      <w:r>
        <w:rPr>
          <w:sz w:val="28"/>
          <w:szCs w:val="28"/>
        </w:rPr>
        <w:t>шается</w:t>
      </w:r>
      <w:r w:rsidRPr="00DA36A4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ая</w:t>
      </w:r>
      <w:r w:rsidRPr="00DA36A4">
        <w:rPr>
          <w:sz w:val="28"/>
          <w:szCs w:val="28"/>
        </w:rPr>
        <w:t xml:space="preserve"> самостоятельность, активность, любознательность,</w:t>
      </w:r>
      <w:r>
        <w:rPr>
          <w:sz w:val="28"/>
          <w:szCs w:val="28"/>
        </w:rPr>
        <w:t xml:space="preserve"> повысился интерес</w:t>
      </w:r>
      <w:r w:rsidRPr="00DA36A4">
        <w:rPr>
          <w:sz w:val="28"/>
          <w:szCs w:val="28"/>
        </w:rPr>
        <w:t xml:space="preserve"> родителей и других членов семей </w:t>
      </w:r>
      <w:r>
        <w:rPr>
          <w:sz w:val="28"/>
          <w:szCs w:val="28"/>
        </w:rPr>
        <w:t>к</w:t>
      </w:r>
      <w:r w:rsidRPr="00DA36A4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ому</w:t>
      </w:r>
      <w:r w:rsidRPr="00DA36A4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у в</w:t>
      </w:r>
      <w:r w:rsidRPr="00DA36A4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м</w:t>
      </w:r>
      <w:r w:rsidRPr="00DA36A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и, детский сад становится действ</w:t>
      </w:r>
      <w:r w:rsidR="00AB2EBD">
        <w:rPr>
          <w:sz w:val="28"/>
          <w:szCs w:val="28"/>
        </w:rPr>
        <w:t>и</w:t>
      </w:r>
      <w:r>
        <w:rPr>
          <w:sz w:val="28"/>
          <w:szCs w:val="28"/>
        </w:rPr>
        <w:t>тельно центром общих интересов семьи</w:t>
      </w:r>
      <w:r w:rsidR="00AB2EBD">
        <w:rPr>
          <w:sz w:val="28"/>
          <w:szCs w:val="28"/>
        </w:rPr>
        <w:t>, постепенно происходит</w:t>
      </w:r>
      <w:r w:rsidR="00AB2EBD" w:rsidRPr="00AB2EBD">
        <w:rPr>
          <w:rFonts w:eastAsia="Calibri"/>
          <w:sz w:val="28"/>
          <w:szCs w:val="28"/>
        </w:rPr>
        <w:t xml:space="preserve"> гармони</w:t>
      </w:r>
      <w:r w:rsidR="00AB2EBD">
        <w:rPr>
          <w:rFonts w:eastAsia="Calibri"/>
          <w:sz w:val="28"/>
          <w:szCs w:val="28"/>
        </w:rPr>
        <w:t>зация</w:t>
      </w:r>
      <w:r w:rsidR="00AB2EBD" w:rsidRPr="00AB2EBD">
        <w:rPr>
          <w:rFonts w:eastAsia="Calibri"/>
          <w:sz w:val="28"/>
          <w:szCs w:val="28"/>
        </w:rPr>
        <w:t xml:space="preserve"> детско-</w:t>
      </w:r>
      <w:r w:rsidR="00AB2EBD" w:rsidRPr="00AB2EBD">
        <w:rPr>
          <w:rFonts w:eastAsia="Calibri"/>
          <w:sz w:val="28"/>
          <w:szCs w:val="28"/>
        </w:rPr>
        <w:lastRenderedPageBreak/>
        <w:t>родительских отношений, что, безусловно, сказ</w:t>
      </w:r>
      <w:r w:rsidR="00AB2EBD">
        <w:rPr>
          <w:rFonts w:eastAsia="Calibri"/>
          <w:sz w:val="28"/>
          <w:szCs w:val="28"/>
        </w:rPr>
        <w:t>ывается</w:t>
      </w:r>
      <w:r w:rsidR="00AB2EBD" w:rsidRPr="00AB2EBD">
        <w:rPr>
          <w:rFonts w:eastAsia="Calibri"/>
          <w:sz w:val="28"/>
          <w:szCs w:val="28"/>
        </w:rPr>
        <w:t xml:space="preserve"> на адекватном формировании «Я – концепции» ребенка и успешной</w:t>
      </w:r>
      <w:r w:rsidR="00AB2EBD">
        <w:rPr>
          <w:rFonts w:eastAsia="Calibri"/>
          <w:sz w:val="28"/>
          <w:szCs w:val="28"/>
        </w:rPr>
        <w:t xml:space="preserve"> его</w:t>
      </w:r>
      <w:r w:rsidR="00AB2EBD" w:rsidRPr="00AB2EBD">
        <w:rPr>
          <w:rFonts w:eastAsia="Calibri"/>
          <w:sz w:val="28"/>
          <w:szCs w:val="28"/>
        </w:rPr>
        <w:t xml:space="preserve"> социализации.</w:t>
      </w:r>
      <w:proofErr w:type="gramEnd"/>
    </w:p>
    <w:p w:rsidR="00AB2EBD" w:rsidRPr="00AB2EBD" w:rsidRDefault="00AB2EBD" w:rsidP="0080235D">
      <w:pPr>
        <w:ind w:right="616" w:firstLine="709"/>
        <w:jc w:val="both"/>
        <w:rPr>
          <w:rFonts w:eastAsia="Calibri"/>
          <w:sz w:val="28"/>
          <w:szCs w:val="28"/>
        </w:rPr>
      </w:pPr>
      <w:proofErr w:type="gramStart"/>
      <w:r w:rsidRPr="00AB2EBD">
        <w:rPr>
          <w:rFonts w:eastAsia="Calibri"/>
          <w:sz w:val="28"/>
          <w:szCs w:val="28"/>
        </w:rPr>
        <w:t xml:space="preserve">Опыт организации практики </w:t>
      </w:r>
      <w:r>
        <w:rPr>
          <w:rFonts w:eastAsia="Calibri"/>
          <w:sz w:val="28"/>
          <w:szCs w:val="28"/>
        </w:rPr>
        <w:t xml:space="preserve">создания полифункционального игрового пространства для дошкольников,  </w:t>
      </w:r>
      <w:r w:rsidRPr="00AB2EBD">
        <w:rPr>
          <w:rFonts w:eastAsia="Calibri"/>
          <w:sz w:val="28"/>
          <w:szCs w:val="28"/>
        </w:rPr>
        <w:t xml:space="preserve">партнерства и взаимодействия с семьей в рамках реализации проекта «Пространство детства: современность и будущее» </w:t>
      </w:r>
      <w:r w:rsidR="0043657F">
        <w:rPr>
          <w:rFonts w:eastAsia="Calibri"/>
          <w:sz w:val="28"/>
          <w:szCs w:val="28"/>
        </w:rPr>
        <w:t>не только способствует совершенствованию образовательной деятельности дошкольных учреждений, но, что еще важно, позволяет участникам проекта занять "</w:t>
      </w:r>
      <w:proofErr w:type="spellStart"/>
      <w:r w:rsidR="0043657F">
        <w:rPr>
          <w:rFonts w:eastAsia="Calibri"/>
          <w:sz w:val="28"/>
          <w:szCs w:val="28"/>
        </w:rPr>
        <w:t>надситуативную</w:t>
      </w:r>
      <w:proofErr w:type="spellEnd"/>
      <w:r w:rsidR="0043657F">
        <w:rPr>
          <w:rFonts w:eastAsia="Calibri"/>
          <w:sz w:val="28"/>
          <w:szCs w:val="28"/>
        </w:rPr>
        <w:t>" позицию, увидеть и оценить как собственные усилия, так и позитивные изменения в целом.</w:t>
      </w:r>
      <w:proofErr w:type="gramEnd"/>
    </w:p>
    <w:p w:rsidR="00D24CFA" w:rsidRPr="00DA36A4" w:rsidRDefault="00D24CFA" w:rsidP="0080235D">
      <w:pPr>
        <w:pStyle w:val="a3"/>
        <w:ind w:right="616" w:firstLine="709"/>
        <w:jc w:val="both"/>
        <w:rPr>
          <w:rFonts w:ascii="Times New Roman" w:hAnsi="Times New Roman"/>
          <w:sz w:val="28"/>
          <w:szCs w:val="28"/>
        </w:rPr>
      </w:pPr>
    </w:p>
    <w:p w:rsidR="00D24CFA" w:rsidRDefault="00D24CFA" w:rsidP="00AB2EBD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</w:p>
    <w:p w:rsidR="00D24CFA" w:rsidRDefault="00D24CFA" w:rsidP="00AB2EBD">
      <w:pPr>
        <w:pStyle w:val="1"/>
        <w:ind w:firstLine="709"/>
        <w:jc w:val="both"/>
        <w:rPr>
          <w:sz w:val="28"/>
        </w:rPr>
      </w:pPr>
    </w:p>
    <w:p w:rsidR="00AC6FA5" w:rsidRDefault="00AC6FA5" w:rsidP="00AB2EBD">
      <w:pPr>
        <w:pStyle w:val="1"/>
        <w:ind w:firstLine="709"/>
        <w:rPr>
          <w:sz w:val="28"/>
        </w:rPr>
      </w:pPr>
    </w:p>
    <w:p w:rsidR="00AC6FA5" w:rsidRDefault="00AC6FA5" w:rsidP="00AB2EBD">
      <w:pPr>
        <w:pStyle w:val="1"/>
        <w:ind w:firstLine="709"/>
        <w:rPr>
          <w:sz w:val="28"/>
        </w:rPr>
      </w:pPr>
    </w:p>
    <w:sectPr w:rsidR="00AC6FA5" w:rsidSect="0080235D">
      <w:pgSz w:w="12240" w:h="15840"/>
      <w:pgMar w:top="993" w:right="567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C56"/>
    <w:multiLevelType w:val="hybridMultilevel"/>
    <w:tmpl w:val="EBF01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D43"/>
    <w:rsid w:val="00100D43"/>
    <w:rsid w:val="0015732E"/>
    <w:rsid w:val="001675B5"/>
    <w:rsid w:val="001B0917"/>
    <w:rsid w:val="001B6D47"/>
    <w:rsid w:val="00271CEC"/>
    <w:rsid w:val="0038478F"/>
    <w:rsid w:val="003C0F7B"/>
    <w:rsid w:val="00414935"/>
    <w:rsid w:val="0043657F"/>
    <w:rsid w:val="00453E21"/>
    <w:rsid w:val="004A7DE2"/>
    <w:rsid w:val="00565C73"/>
    <w:rsid w:val="0058000C"/>
    <w:rsid w:val="006203B2"/>
    <w:rsid w:val="006B7C2A"/>
    <w:rsid w:val="006D52D6"/>
    <w:rsid w:val="0080235D"/>
    <w:rsid w:val="00824CD1"/>
    <w:rsid w:val="009B5BA5"/>
    <w:rsid w:val="009C1A4E"/>
    <w:rsid w:val="009C4140"/>
    <w:rsid w:val="00AB2EBD"/>
    <w:rsid w:val="00AC6FA5"/>
    <w:rsid w:val="00BF68CC"/>
    <w:rsid w:val="00C15738"/>
    <w:rsid w:val="00C3287A"/>
    <w:rsid w:val="00CE490A"/>
    <w:rsid w:val="00D24CFA"/>
    <w:rsid w:val="00DA36A4"/>
    <w:rsid w:val="00E66F7E"/>
    <w:rsid w:val="00EA7459"/>
    <w:rsid w:val="00F00D94"/>
    <w:rsid w:val="00F9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00D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100D4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3">
    <w:name w:val="No Spacing"/>
    <w:uiPriority w:val="1"/>
    <w:qFormat/>
    <w:rsid w:val="00D24C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</dc:creator>
  <cp:keywords/>
  <dc:description/>
  <cp:lastModifiedBy>гыук</cp:lastModifiedBy>
  <cp:revision>6</cp:revision>
  <dcterms:created xsi:type="dcterms:W3CDTF">2014-03-05T17:10:00Z</dcterms:created>
  <dcterms:modified xsi:type="dcterms:W3CDTF">2014-03-07T07:59:00Z</dcterms:modified>
</cp:coreProperties>
</file>