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FC" w:rsidRDefault="00C33B6B" w:rsidP="00C33B6B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1307465</wp:posOffset>
            </wp:positionV>
            <wp:extent cx="981075" cy="1143000"/>
            <wp:effectExtent l="0" t="0" r="0" b="0"/>
            <wp:wrapNone/>
            <wp:docPr id="1" name="Рисунок 1" descr="I:\Эмблемы МДОУ№22\симв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Эмблемы МДОУ№22\симво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72" w:rsidRPr="000F097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612376" cy="5977720"/>
            <wp:effectExtent l="0" t="0" r="0" b="0"/>
            <wp:docPr id="3" name="Рисунок 3" descr="C:\Users\Елена\Desktop\фотографии МБДОУ №22\сайт!!!\доументы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графии МБДОУ №22\сайт!!!\доументы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679" cy="598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83" w:rsidRPr="006F4983" w:rsidRDefault="006F4983" w:rsidP="006F498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49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СТРУКТУРА ГОДОВОГО ПЛАНА</w:t>
      </w:r>
    </w:p>
    <w:p w:rsidR="006F4983" w:rsidRPr="006F4983" w:rsidRDefault="006F4983" w:rsidP="006F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0173"/>
        <w:gridCol w:w="2977"/>
        <w:gridCol w:w="1559"/>
      </w:tblGrid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Анализ работы МБДОУ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3-14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направления и задачи 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учебный год: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Основные направления.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15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Задачи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у.год.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15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План методическойработы: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Советы педагогов.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16-18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Семинары.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19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  Консультации.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19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3.4. Открытые просмотры, акции.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19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3.5. Смотры- к</w:t>
            </w:r>
            <w:proofErr w:type="spellStart"/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онкурсы</w:t>
            </w:r>
            <w:proofErr w:type="spellEnd"/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20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3.6. Работа ресурсного центра 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20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3.7. Курсовая переподготовка.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20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3.8. ППО.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20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3.9. </w:t>
            </w:r>
            <w:proofErr w:type="spellStart"/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Осна</w:t>
            </w: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щениеметодическогокабинета</w:t>
            </w:r>
            <w:proofErr w:type="spellEnd"/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20-21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3.10. Индивидуальные формы работы с педагогами.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22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3.11. Аттестация.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23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4.  Контроль: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rPr>
          <w:trHeight w:val="383"/>
        </w:trPr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4.1. План – график контроля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у.г.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24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5. План взаимодействия с родителями (законными представителями).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5.1. Рекламный блок   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25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5.2. Планирование работы с родителями воспитанников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25-29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5.3. Совместная деятельность детей, родителей и педагогов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29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5.4. Педагогическое просвещение родителей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 30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5.5. Изучение и анализ работы МБДОУ и родителей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31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5.6. Обобщение опыта семейного воспитания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31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5.7. Родительский всеобуч.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32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6. Административная работа</w:t>
            </w:r>
          </w:p>
        </w:tc>
        <w:tc>
          <w:tcPr>
            <w:tcW w:w="2977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33-35</w:t>
            </w: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4983" w:rsidRPr="006F4983" w:rsidTr="008D2E0D">
        <w:tc>
          <w:tcPr>
            <w:tcW w:w="10173" w:type="dxa"/>
          </w:tcPr>
          <w:p w:rsidR="006F4983" w:rsidRPr="006F4983" w:rsidRDefault="006F4983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F498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7. Корректировка годового плана.</w:t>
            </w:r>
          </w:p>
          <w:p w:rsidR="008D2E0D" w:rsidRPr="008D2E0D" w:rsidRDefault="008D2E0D" w:rsidP="008D2E0D">
            <w:pPr>
              <w:pStyle w:val="ae"/>
              <w:jc w:val="left"/>
              <w:rPr>
                <w:b/>
              </w:rPr>
            </w:pPr>
            <w:r w:rsidRPr="008D2E0D">
              <w:rPr>
                <w:rFonts w:eastAsia="Calibri"/>
                <w:b/>
                <w:lang w:bidi="en-US"/>
              </w:rPr>
              <w:t>8.</w:t>
            </w:r>
            <w:r w:rsidRPr="008D2E0D">
              <w:rPr>
                <w:b/>
              </w:rPr>
              <w:t xml:space="preserve"> Приложение № 1</w:t>
            </w:r>
            <w:r>
              <w:t xml:space="preserve"> Р</w:t>
            </w:r>
            <w:r w:rsidRPr="00CA5A54">
              <w:t>езультаты диагностики по ДОУ  по к</w:t>
            </w:r>
            <w:r>
              <w:t xml:space="preserve">аждой образовательной области  </w:t>
            </w:r>
            <w:r w:rsidRPr="008D2E0D">
              <w:rPr>
                <w:b/>
              </w:rPr>
              <w:t>9.</w:t>
            </w:r>
            <w:r>
              <w:rPr>
                <w:rFonts w:eastAsia="Calibri"/>
                <w:b/>
                <w:lang w:bidi="en-US"/>
              </w:rPr>
              <w:t>Приложение № 2</w:t>
            </w:r>
            <w:r w:rsidRPr="008D2E0D">
              <w:t>План оперативного контроляна 2014-2015 учебный год.</w:t>
            </w:r>
          </w:p>
          <w:p w:rsidR="008D2E0D" w:rsidRPr="008D2E0D" w:rsidRDefault="008D2E0D" w:rsidP="008D2E0D">
            <w:pPr>
              <w:pStyle w:val="af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D2E0D">
              <w:rPr>
                <w:sz w:val="24"/>
                <w:szCs w:val="24"/>
              </w:rPr>
              <w:t xml:space="preserve">. Приложение № 3 </w:t>
            </w:r>
            <w:r w:rsidRPr="008D2E0D">
              <w:rPr>
                <w:b w:val="0"/>
                <w:sz w:val="24"/>
                <w:szCs w:val="24"/>
              </w:rPr>
              <w:t>План взаимодействия</w:t>
            </w:r>
            <w:r w:rsidRPr="008D2E0D">
              <w:rPr>
                <w:b w:val="0"/>
                <w:sz w:val="24"/>
                <w:szCs w:val="24"/>
              </w:rPr>
              <w:tab/>
              <w:t xml:space="preserve"> МБДОУ №  22    и  МОУСОШ № 40</w:t>
            </w:r>
          </w:p>
          <w:p w:rsidR="008D2E0D" w:rsidRDefault="008D2E0D" w:rsidP="008D2E0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11</w:t>
            </w:r>
            <w:r w:rsidRPr="008D2E0D">
              <w:rPr>
                <w:sz w:val="24"/>
              </w:rPr>
              <w:t xml:space="preserve">. Приложение № 4 </w:t>
            </w:r>
            <w:r>
              <w:rPr>
                <w:b w:val="0"/>
                <w:sz w:val="24"/>
              </w:rPr>
              <w:t>План мероприятий по предупреждению дорожно-транспортного</w:t>
            </w:r>
          </w:p>
          <w:p w:rsidR="008D2E0D" w:rsidRPr="008D2E0D" w:rsidRDefault="008D2E0D" w:rsidP="008D2E0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травматизма на 2014 -2015 </w:t>
            </w:r>
            <w:proofErr w:type="spellStart"/>
            <w:r>
              <w:rPr>
                <w:b w:val="0"/>
                <w:sz w:val="24"/>
              </w:rPr>
              <w:t>у.г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8D2E0D" w:rsidRPr="008D2E0D" w:rsidRDefault="008D2E0D" w:rsidP="008D2E0D">
            <w:pPr>
              <w:pStyle w:val="ae"/>
              <w:jc w:val="left"/>
              <w:rPr>
                <w:b/>
              </w:rPr>
            </w:pPr>
          </w:p>
          <w:p w:rsidR="006F4983" w:rsidRPr="006F4983" w:rsidRDefault="006F4983" w:rsidP="008D2E0D">
            <w:pPr>
              <w:pStyle w:val="ae"/>
              <w:rPr>
                <w:rFonts w:eastAsia="Calibri"/>
                <w:b/>
                <w:lang w:bidi="en-US"/>
              </w:rPr>
            </w:pPr>
          </w:p>
        </w:tc>
        <w:tc>
          <w:tcPr>
            <w:tcW w:w="2977" w:type="dxa"/>
          </w:tcPr>
          <w:p w:rsid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49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Стр.  36</w:t>
            </w:r>
          </w:p>
          <w:p w:rsidR="008D2E0D" w:rsidRPr="006F4983" w:rsidRDefault="008D2E0D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F4983" w:rsidRPr="006F4983" w:rsidRDefault="006F4983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2E0D" w:rsidRPr="006F4983" w:rsidTr="008D2E0D">
        <w:tc>
          <w:tcPr>
            <w:tcW w:w="10173" w:type="dxa"/>
          </w:tcPr>
          <w:p w:rsidR="008D2E0D" w:rsidRPr="006F4983" w:rsidRDefault="008D2E0D" w:rsidP="006F49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</w:tcPr>
          <w:p w:rsidR="008D2E0D" w:rsidRPr="006F4983" w:rsidRDefault="008D2E0D" w:rsidP="00C74454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D2E0D" w:rsidRPr="006F4983" w:rsidRDefault="008D2E0D" w:rsidP="00C74454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983" w:rsidRPr="00C74454" w:rsidRDefault="006F4983" w:rsidP="006F4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49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1.Анализ работы МБДОУ № 2</w:t>
      </w:r>
      <w:r w:rsidRPr="00C74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F49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201</w:t>
      </w:r>
      <w:r w:rsidRPr="00C74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F49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Pr="00C74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учебный год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учреждения: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22 - д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комбинированного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детства»</w:t>
      </w:r>
    </w:p>
    <w:p w:rsidR="006F4983" w:rsidRPr="00E478A0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Режим: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групп 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6F4983" w:rsidRPr="00E478A0" w:rsidRDefault="00897EDE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49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 младш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группы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младш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группы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старшая 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старшая компенсирующей направленности (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подготовительная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группа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подготовительная к школе группа компенсирующей направленности (логопедическая)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6F4983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Списочный состав контингента детей в МБДОУ составляет</w:t>
      </w:r>
      <w:r w:rsidR="008D2E0D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897EDE" w:rsidP="006F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имеется музыкальный зал,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зал, 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кабинет, медицинский кабинет, кабинет педагога-психолога, кабинет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дополнительного образования</w:t>
      </w:r>
      <w:r w:rsidR="006F4983"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83" w:rsidRPr="00E478A0" w:rsidRDefault="006F4983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83" w:rsidRPr="00E478A0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83" w:rsidRDefault="006F4983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D" w:rsidRDefault="009F148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0D" w:rsidRPr="00E478A0" w:rsidRDefault="008D2E0D" w:rsidP="006F49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983" w:rsidRPr="003475A7" w:rsidRDefault="006F4983" w:rsidP="003475A7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Нормативное обеспечение образовательной деятельности ДОУ</w:t>
      </w:r>
    </w:p>
    <w:p w:rsidR="006F4983" w:rsidRPr="00E478A0" w:rsidRDefault="006F4983" w:rsidP="006F4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ДОУ руководствуется: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 273-ФЗ  «Об образовании в Российской Федерации»;</w:t>
      </w:r>
    </w:p>
    <w:p w:rsidR="006F4983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ООН;</w:t>
      </w:r>
    </w:p>
    <w:p w:rsidR="004F176C" w:rsidRPr="00E478A0" w:rsidRDefault="004F176C" w:rsidP="006F4983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(утвержден </w:t>
      </w:r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2013 г. приказ №1155 </w:t>
      </w:r>
      <w:proofErr w:type="spellStart"/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7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 ноября </w:t>
      </w:r>
      <w:smartTag w:uri="urn:schemas-microsoft-com:office:smarttags" w:element="metricconverter">
        <w:smartTagPr>
          <w:attr w:name="ProductID" w:val="2009 г"/>
        </w:smartTagPr>
        <w:r w:rsidRPr="00E478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21 октября 2010 № 03 – 248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образования». 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 </w:t>
      </w:r>
      <w:proofErr w:type="spellStart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 июля 2011 № 2151 «Об утверждении федеральных  государственных требований к условиям реализации  основной общеобразовательной программе дошкольного образования».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«Федеральные государственные требования к созданию предметно-развивающей среды, обеспечивающие реализацию основной общеобразовательной программы дошкольного образования»,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установленные в СанПиН 2.4.1.2660 – 10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кемеровской области и органов местного самоуправления.</w:t>
      </w:r>
    </w:p>
    <w:p w:rsidR="006F4983" w:rsidRPr="00E478A0" w:rsidRDefault="006F4983" w:rsidP="006F4983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</w:t>
      </w:r>
      <w:r w:rsidR="009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22 - д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="009F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«Мир детства»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0D" w:rsidRDefault="008D2E0D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6C" w:rsidRDefault="0063266C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6C" w:rsidRPr="00E478A0" w:rsidRDefault="0063266C" w:rsidP="006F4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54" w:rsidRPr="003475A7" w:rsidRDefault="00C74454" w:rsidP="003475A7">
      <w:pPr>
        <w:pStyle w:val="a4"/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Анализ результатов усвоения программного материала </w:t>
      </w:r>
    </w:p>
    <w:p w:rsidR="00C74454" w:rsidRPr="00C74454" w:rsidRDefault="00C74454" w:rsidP="00C74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воспитанниками</w:t>
      </w:r>
    </w:p>
    <w:p w:rsidR="00C74454" w:rsidRPr="00C74454" w:rsidRDefault="00C74454" w:rsidP="00C744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4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годовому плану на 201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во всех 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дошкольных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группах была проведена педагогическая диагностика усвоения программного материала по всем 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образовательным областям </w:t>
      </w:r>
      <w:r w:rsidRPr="00C744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71024C">
        <w:rPr>
          <w:rFonts w:ascii="Times New Roman" w:eastAsia="Times New Roman" w:hAnsi="Times New Roman" w:cs="Times New Roman"/>
          <w:sz w:val="24"/>
          <w:szCs w:val="24"/>
          <w:lang w:eastAsia="ar-SA"/>
        </w:rPr>
        <w:t>ы и уровню детского развития.</w:t>
      </w:r>
    </w:p>
    <w:p w:rsidR="00173D3C" w:rsidRDefault="00173D3C">
      <w:pPr>
        <w:rPr>
          <w:rFonts w:ascii="Times New Roman" w:hAnsi="Times New Roman" w:cs="Times New Roman"/>
          <w:sz w:val="24"/>
          <w:szCs w:val="24"/>
        </w:rPr>
      </w:pPr>
    </w:p>
    <w:p w:rsidR="008D2E0D" w:rsidRDefault="008D2E0D">
      <w:pPr>
        <w:rPr>
          <w:rFonts w:ascii="Times New Roman" w:hAnsi="Times New Roman" w:cs="Times New Roman"/>
          <w:sz w:val="24"/>
          <w:szCs w:val="24"/>
        </w:rPr>
      </w:pPr>
    </w:p>
    <w:p w:rsidR="0071024C" w:rsidRPr="00A019ED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</w:t>
      </w:r>
      <w:r w:rsidRPr="003C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развития</w:t>
      </w:r>
      <w:r w:rsidR="00B12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(%)</w:t>
      </w:r>
      <w:r w:rsidR="0006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2013-2014 учебный год</w:t>
      </w:r>
    </w:p>
    <w:tbl>
      <w:tblPr>
        <w:tblStyle w:val="1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851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B128F3" w:rsidRPr="00A019ED" w:rsidTr="00CB6472">
        <w:trPr>
          <w:trHeight w:val="332"/>
        </w:trPr>
        <w:tc>
          <w:tcPr>
            <w:tcW w:w="709" w:type="dxa"/>
            <w:vMerge w:val="restart"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128F3" w:rsidRPr="00A019ED" w:rsidRDefault="00B128F3" w:rsidP="00272D1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6" w:type="dxa"/>
            <w:gridSpan w:val="20"/>
          </w:tcPr>
          <w:p w:rsidR="00B128F3" w:rsidRPr="008D2E0D" w:rsidRDefault="00B128F3" w:rsidP="00272D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2E0D">
              <w:rPr>
                <w:rFonts w:ascii="Times New Roman" w:eastAsia="Calibri" w:hAnsi="Times New Roman" w:cs="Times New Roman"/>
                <w:sz w:val="16"/>
                <w:szCs w:val="16"/>
              </w:rPr>
              <w:t>уровень развития интегративных качеств ребенка (показатель %)</w:t>
            </w:r>
          </w:p>
        </w:tc>
      </w:tr>
      <w:tr w:rsidR="00B128F3" w:rsidRPr="00A019ED" w:rsidTr="008D2E0D">
        <w:trPr>
          <w:cantSplit/>
          <w:trHeight w:val="2766"/>
        </w:trPr>
        <w:tc>
          <w:tcPr>
            <w:tcW w:w="709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Физически развитый, овладевший </w:t>
            </w: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основными  культурно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-гигиеническими  навыками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Любознательный, активный</w:t>
            </w:r>
          </w:p>
        </w:tc>
        <w:tc>
          <w:tcPr>
            <w:tcW w:w="1134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Эмоционально отзывчивый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Овладевший средствами общения и способами взаимодействия со </w:t>
            </w: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взрослыми  и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сверстниками</w:t>
            </w:r>
          </w:p>
        </w:tc>
        <w:tc>
          <w:tcPr>
            <w:tcW w:w="1417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Способный управлять своим поведением и планировать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свои действия на основе первичных ценностных представлений, </w:t>
            </w:r>
            <w:proofErr w:type="spell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соблюдающийэлемен</w:t>
            </w:r>
            <w:proofErr w:type="spell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418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Способный решать интеллектуальные и личностные </w:t>
            </w:r>
          </w:p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задачи (проблемы), адекватные возрасту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имеющий первичные представления о себе, </w:t>
            </w:r>
            <w:proofErr w:type="gram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семье,  обществе</w:t>
            </w:r>
            <w:proofErr w:type="gram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госуд</w:t>
            </w:r>
            <w:proofErr w:type="spellEnd"/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мире и природе.</w:t>
            </w:r>
          </w:p>
        </w:tc>
        <w:tc>
          <w:tcPr>
            <w:tcW w:w="1275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Овладевший универсальными предпосылками учебной деятельности»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D7231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Овладевший необходимыми умениями и навыками</w:t>
            </w:r>
          </w:p>
        </w:tc>
        <w:tc>
          <w:tcPr>
            <w:tcW w:w="1276" w:type="dxa"/>
            <w:gridSpan w:val="2"/>
            <w:textDirection w:val="btLr"/>
          </w:tcPr>
          <w:p w:rsidR="00B128F3" w:rsidRPr="00D7231C" w:rsidRDefault="00B128F3" w:rsidP="00272D15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Итоговый результат</w:t>
            </w:r>
          </w:p>
        </w:tc>
      </w:tr>
      <w:tr w:rsidR="00D7231C" w:rsidRPr="00A019ED" w:rsidTr="00CB6472">
        <w:trPr>
          <w:trHeight w:val="220"/>
        </w:trPr>
        <w:tc>
          <w:tcPr>
            <w:tcW w:w="709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128F3" w:rsidRPr="00A019ED" w:rsidRDefault="00B128F3" w:rsidP="00272D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850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851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8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7" w:type="dxa"/>
          </w:tcPr>
          <w:p w:rsidR="00B128F3" w:rsidRPr="00D7231C" w:rsidRDefault="00B128F3" w:rsidP="00272D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231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</w:p>
        </w:tc>
      </w:tr>
      <w:tr w:rsidR="007D0CA5" w:rsidRPr="00A019ED" w:rsidTr="00CB6472">
        <w:trPr>
          <w:trHeight w:val="279"/>
        </w:trPr>
        <w:tc>
          <w:tcPr>
            <w:tcW w:w="709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мл.гр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Теремок</w:t>
            </w: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D0CA5" w:rsidRPr="00A019ED" w:rsidTr="00CB6472">
        <w:trPr>
          <w:trHeight w:val="248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</w:t>
            </w:r>
          </w:p>
        </w:tc>
      </w:tr>
      <w:tr w:rsidR="007D0CA5" w:rsidRPr="00A019ED" w:rsidTr="00CB6472">
        <w:trPr>
          <w:trHeight w:val="241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7D0CA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D0CA5" w:rsidRPr="00A019ED" w:rsidTr="00CB6472">
        <w:trPr>
          <w:trHeight w:val="264"/>
        </w:trPr>
        <w:tc>
          <w:tcPr>
            <w:tcW w:w="709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мл.гр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Улыбка</w:t>
            </w: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D0CA5" w:rsidRPr="00A019ED" w:rsidTr="00CB6472">
        <w:trPr>
          <w:trHeight w:val="264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7D0CA5" w:rsidRPr="00A019ED" w:rsidTr="00CB6472">
        <w:trPr>
          <w:trHeight w:val="225"/>
        </w:trPr>
        <w:tc>
          <w:tcPr>
            <w:tcW w:w="709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D0CA5" w:rsidRPr="008D2E0D" w:rsidRDefault="007D0CA5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D0CA5" w:rsidRPr="008D2E0D" w:rsidRDefault="007D0CA5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мл.гр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Смешарики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8D2E0D" w:rsidRDefault="006C17EC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6C17EC" w:rsidRPr="00A019ED" w:rsidTr="00CB6472">
        <w:trPr>
          <w:trHeight w:val="28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6C17EC" w:rsidRPr="008D2E0D" w:rsidRDefault="006C17EC" w:rsidP="00F71C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6C17EC" w:rsidRPr="00A019ED" w:rsidTr="00CB6472">
        <w:trPr>
          <w:trHeight w:val="20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8D2E0D" w:rsidRDefault="006C17EC" w:rsidP="00A96D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C17EC" w:rsidRPr="00A019ED" w:rsidTr="00CB6472">
        <w:trPr>
          <w:trHeight w:val="231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мл.гр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Солнышко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6C17EC" w:rsidRPr="00A019ED" w:rsidTr="00CB6472">
        <w:trPr>
          <w:trHeight w:val="23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6C17EC" w:rsidRPr="00A019ED" w:rsidTr="00CB6472">
        <w:trPr>
          <w:trHeight w:val="265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C17EC" w:rsidRPr="00A019ED" w:rsidTr="00CB6472">
        <w:trPr>
          <w:trHeight w:val="295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Средняя гр.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Почемучки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6C17EC" w:rsidRPr="00A019ED" w:rsidTr="00CB6472">
        <w:trPr>
          <w:trHeight w:val="241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C17EC" w:rsidRPr="00A019ED" w:rsidTr="00CB6472">
        <w:trPr>
          <w:trHeight w:val="262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Старшая гр.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Фантазеры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6C17EC" w:rsidRPr="00A019ED" w:rsidTr="00CB6472">
        <w:trPr>
          <w:trHeight w:val="248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C17EC" w:rsidRPr="00A019ED" w:rsidTr="00CB6472">
        <w:trPr>
          <w:trHeight w:val="264"/>
        </w:trPr>
        <w:tc>
          <w:tcPr>
            <w:tcW w:w="709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Подгот.к</w:t>
            </w:r>
            <w:proofErr w:type="spellEnd"/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школе группа</w:t>
            </w:r>
          </w:p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Знайки</w:t>
            </w: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C17EC" w:rsidRPr="00A019ED" w:rsidTr="00CB6472">
        <w:trPr>
          <w:trHeight w:val="182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C17EC" w:rsidRPr="00A019ED" w:rsidTr="00CB6472">
        <w:trPr>
          <w:trHeight w:val="314"/>
        </w:trPr>
        <w:tc>
          <w:tcPr>
            <w:tcW w:w="709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17EC" w:rsidRPr="008D2E0D" w:rsidRDefault="006C17EC" w:rsidP="00B128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17EC" w:rsidRPr="008D2E0D" w:rsidRDefault="006C17EC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D2E0D" w:rsidRPr="00A019ED" w:rsidTr="00CB6472">
        <w:trPr>
          <w:trHeight w:val="226"/>
        </w:trPr>
        <w:tc>
          <w:tcPr>
            <w:tcW w:w="709" w:type="dxa"/>
            <w:vMerge w:val="restart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D2E0D" w:rsidRPr="008D2E0D" w:rsidRDefault="008D2E0D" w:rsidP="009A3D6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8D2E0D" w:rsidRPr="008D2E0D" w:rsidRDefault="008D2E0D" w:rsidP="009A3D6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8D2E0D" w:rsidRPr="00A019ED" w:rsidTr="00CB6472">
        <w:trPr>
          <w:trHeight w:val="226"/>
        </w:trPr>
        <w:tc>
          <w:tcPr>
            <w:tcW w:w="709" w:type="dxa"/>
            <w:vMerge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8D2E0D" w:rsidRPr="008D2E0D" w:rsidRDefault="008D2E0D" w:rsidP="009A3D6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708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8D2E0D" w:rsidRPr="00A019ED" w:rsidTr="00CB6472">
        <w:trPr>
          <w:trHeight w:val="226"/>
        </w:trPr>
        <w:tc>
          <w:tcPr>
            <w:tcW w:w="709" w:type="dxa"/>
            <w:vMerge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 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8D2E0D" w:rsidRPr="008D2E0D" w:rsidRDefault="008D2E0D" w:rsidP="00B02F3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D2E0D" w:rsidRPr="008D2E0D" w:rsidRDefault="008D2E0D" w:rsidP="00272D1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2E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</w:tbl>
    <w:p w:rsidR="008D4D83" w:rsidRDefault="008D4D83" w:rsidP="008D2E0D">
      <w:pPr>
        <w:rPr>
          <w:rFonts w:ascii="Times New Roman" w:hAnsi="Times New Roman" w:cs="Times New Roman"/>
        </w:rPr>
      </w:pPr>
    </w:p>
    <w:p w:rsidR="00C95BEA" w:rsidRPr="00F26DA0" w:rsidRDefault="00C95BEA" w:rsidP="00C9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Сравнительные результаты развит</w:t>
      </w:r>
      <w:r w:rsidR="00A96D39">
        <w:rPr>
          <w:rFonts w:ascii="Times New Roman" w:hAnsi="Times New Roman" w:cs="Times New Roman"/>
          <w:b/>
          <w:sz w:val="28"/>
          <w:szCs w:val="28"/>
        </w:rPr>
        <w:t>ия интегративных качеств за 2014</w:t>
      </w:r>
      <w:r w:rsidRPr="00F26DA0">
        <w:rPr>
          <w:rFonts w:ascii="Times New Roman" w:hAnsi="Times New Roman" w:cs="Times New Roman"/>
          <w:b/>
          <w:sz w:val="28"/>
          <w:szCs w:val="28"/>
        </w:rPr>
        <w:t xml:space="preserve"> (март) – 2014 (май) учебный год </w:t>
      </w:r>
    </w:p>
    <w:p w:rsidR="00084A03" w:rsidRDefault="00084A03" w:rsidP="004919C2">
      <w:pPr>
        <w:jc w:val="center"/>
        <w:rPr>
          <w:rFonts w:ascii="Times New Roman" w:hAnsi="Times New Roman" w:cs="Times New Roman"/>
        </w:rPr>
      </w:pPr>
    </w:p>
    <w:p w:rsidR="00084A03" w:rsidRDefault="00084A03" w:rsidP="004919C2">
      <w:pPr>
        <w:jc w:val="center"/>
        <w:rPr>
          <w:rFonts w:ascii="Times New Roman" w:hAnsi="Times New Roman" w:cs="Times New Roman"/>
        </w:rPr>
      </w:pPr>
    </w:p>
    <w:p w:rsidR="00084A03" w:rsidRDefault="00D5251A" w:rsidP="00491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15503" cy="4529959"/>
            <wp:effectExtent l="0" t="0" r="9525" b="234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0633" w:rsidRDefault="00060633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D2E0D" w:rsidRDefault="008D2E0D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1024C" w:rsidRPr="00060633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06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МОНИТОРИНГ ОБРАЗОВАТЕЛЬНОГО ПРОЦЕССА</w:t>
      </w:r>
    </w:p>
    <w:p w:rsidR="0071024C" w:rsidRPr="00060633" w:rsidRDefault="0071024C" w:rsidP="0071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6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КАРТА </w:t>
      </w:r>
      <w:r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освоения </w:t>
      </w:r>
      <w:proofErr w:type="gramStart"/>
      <w:r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программы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воспитанниками</w:t>
      </w:r>
      <w:proofErr w:type="gramEnd"/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</w:t>
      </w:r>
      <w:r w:rsidR="007B2312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н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а</w:t>
      </w:r>
      <w:r w:rsidR="007B2312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конец</w:t>
      </w:r>
      <w:r w:rsidR="00845795" w:rsidRPr="0006063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2013-2014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772"/>
        <w:gridCol w:w="436"/>
        <w:gridCol w:w="546"/>
        <w:gridCol w:w="563"/>
        <w:gridCol w:w="33"/>
        <w:gridCol w:w="684"/>
        <w:gridCol w:w="526"/>
        <w:gridCol w:w="535"/>
        <w:gridCol w:w="446"/>
        <w:gridCol w:w="546"/>
        <w:gridCol w:w="558"/>
        <w:gridCol w:w="548"/>
        <w:gridCol w:w="575"/>
        <w:gridCol w:w="17"/>
        <w:gridCol w:w="557"/>
        <w:gridCol w:w="575"/>
        <w:gridCol w:w="33"/>
        <w:gridCol w:w="537"/>
        <w:gridCol w:w="623"/>
        <w:gridCol w:w="17"/>
        <w:gridCol w:w="505"/>
        <w:gridCol w:w="526"/>
        <w:gridCol w:w="50"/>
        <w:gridCol w:w="569"/>
        <w:gridCol w:w="526"/>
        <w:gridCol w:w="35"/>
        <w:gridCol w:w="590"/>
        <w:gridCol w:w="563"/>
        <w:gridCol w:w="557"/>
      </w:tblGrid>
      <w:tr w:rsidR="0071024C" w:rsidTr="00845795">
        <w:tc>
          <w:tcPr>
            <w:tcW w:w="1738" w:type="dxa"/>
            <w:vMerge w:val="restart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772" w:type="dxa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6" w:type="dxa"/>
            <w:gridSpan w:val="28"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B02F3E" w:rsidTr="00845795">
        <w:trPr>
          <w:cantSplit/>
          <w:trHeight w:val="1134"/>
        </w:trPr>
        <w:tc>
          <w:tcPr>
            <w:tcW w:w="1738" w:type="dxa"/>
            <w:vMerge/>
          </w:tcPr>
          <w:p w:rsidR="0071024C" w:rsidRDefault="0071024C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(%)</w:t>
            </w:r>
          </w:p>
        </w:tc>
        <w:tc>
          <w:tcPr>
            <w:tcW w:w="982" w:type="dxa"/>
            <w:gridSpan w:val="2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0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Социализация 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6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езопасность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9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Коммуникация 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gridSpan w:val="3"/>
            <w:textDirection w:val="btLr"/>
          </w:tcPr>
          <w:p w:rsidR="0071024C" w:rsidRPr="003C0B1F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художественнойлитератур</w:t>
            </w:r>
            <w:r w:rsidR="000E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</w:p>
        </w:tc>
        <w:tc>
          <w:tcPr>
            <w:tcW w:w="1145" w:type="dxa"/>
            <w:gridSpan w:val="3"/>
            <w:textDirection w:val="btLr"/>
          </w:tcPr>
          <w:p w:rsidR="000E6D64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</w:t>
            </w:r>
          </w:p>
          <w:p w:rsidR="0071024C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51" w:type="dxa"/>
            <w:gridSpan w:val="3"/>
            <w:textDirection w:val="btLr"/>
          </w:tcPr>
          <w:p w:rsidR="0071024C" w:rsidRDefault="0071024C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gridSpan w:val="2"/>
            <w:textDirection w:val="btLr"/>
          </w:tcPr>
          <w:p w:rsidR="0071024C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1024C" w:rsidRPr="003C0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</w:t>
            </w:r>
          </w:p>
          <w:p w:rsidR="000E6D64" w:rsidRPr="003C0B1F" w:rsidRDefault="000E6D64" w:rsidP="00272D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74E7" w:rsidTr="00845795">
        <w:trPr>
          <w:trHeight w:val="308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Теремок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CC74E7" w:rsidTr="00845795">
        <w:trPr>
          <w:trHeight w:val="274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Улыбка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CC74E7" w:rsidTr="00845795">
        <w:trPr>
          <w:trHeight w:val="291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Смешарики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CC74E7" w:rsidTr="00845795">
        <w:trPr>
          <w:trHeight w:val="36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CC74E7" w:rsidTr="00845795">
        <w:trPr>
          <w:trHeight w:val="34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C74E7" w:rsidTr="00845795">
        <w:trPr>
          <w:trHeight w:val="325"/>
        </w:trPr>
        <w:tc>
          <w:tcPr>
            <w:tcW w:w="1738" w:type="dxa"/>
            <w:vMerge w:val="restart"/>
          </w:tcPr>
          <w:p w:rsidR="00CC74E7" w:rsidRDefault="00CC74E7" w:rsidP="000D06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младшая группа Солнышко</w:t>
            </w: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</w:tr>
      <w:tr w:rsidR="00CC74E7" w:rsidTr="00845795">
        <w:trPr>
          <w:trHeight w:val="269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</w:tr>
      <w:tr w:rsidR="00CC74E7" w:rsidTr="00845795">
        <w:trPr>
          <w:trHeight w:val="273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C74E7" w:rsidTr="00845795">
        <w:trPr>
          <w:trHeight w:val="325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Почемучки 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23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  <w:tr w:rsidR="00CC74E7" w:rsidTr="00845795">
        <w:trPr>
          <w:trHeight w:val="225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5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23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26" w:type="dxa"/>
          </w:tcPr>
          <w:p w:rsidR="00CC74E7" w:rsidRDefault="00CC74E7" w:rsidP="00B657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  <w:tr w:rsidR="00CC74E7" w:rsidTr="00845795">
        <w:trPr>
          <w:trHeight w:val="291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7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3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CC74E7" w:rsidTr="00845795">
        <w:trPr>
          <w:trHeight w:val="274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Фантазеры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  <w:tr w:rsidR="00CC74E7" w:rsidTr="00845795">
        <w:trPr>
          <w:trHeight w:val="209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6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4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2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9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5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CC74E7" w:rsidTr="00845795">
        <w:trPr>
          <w:trHeight w:val="241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C74E7" w:rsidTr="00845795">
        <w:trPr>
          <w:trHeight w:val="308"/>
        </w:trPr>
        <w:tc>
          <w:tcPr>
            <w:tcW w:w="1738" w:type="dxa"/>
            <w:vMerge w:val="restart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Подгот.к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школе гр.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Знайки</w:t>
            </w:r>
          </w:p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</w:tr>
      <w:tr w:rsidR="00CC74E7" w:rsidTr="00845795">
        <w:trPr>
          <w:trHeight w:val="285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CC74E7" w:rsidTr="00845795">
        <w:trPr>
          <w:trHeight w:val="240"/>
        </w:trPr>
        <w:tc>
          <w:tcPr>
            <w:tcW w:w="1738" w:type="dxa"/>
            <w:vMerge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gridSpan w:val="2"/>
          </w:tcPr>
          <w:p w:rsidR="00CC74E7" w:rsidRDefault="007D0CA5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6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8" w:type="dxa"/>
            <w:gridSpan w:val="2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7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5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6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gridSpan w:val="2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0" w:type="dxa"/>
          </w:tcPr>
          <w:p w:rsidR="00CC74E7" w:rsidRDefault="00CC74E7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3" w:type="dxa"/>
          </w:tcPr>
          <w:p w:rsidR="00CC74E7" w:rsidRDefault="00CC74E7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7" w:type="dxa"/>
          </w:tcPr>
          <w:p w:rsidR="00CC74E7" w:rsidRPr="000E6D64" w:rsidRDefault="00CC74E7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 w:val="restart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</w:tr>
      <w:tr w:rsidR="008D2E0D" w:rsidTr="00845795">
        <w:trPr>
          <w:trHeight w:val="240"/>
        </w:trPr>
        <w:tc>
          <w:tcPr>
            <w:tcW w:w="1738" w:type="dxa"/>
            <w:vMerge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43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6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7" w:type="dxa"/>
            <w:gridSpan w:val="2"/>
          </w:tcPr>
          <w:p w:rsidR="008D2E0D" w:rsidRPr="007D0CA5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CA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2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5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6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6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58" w:type="dxa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8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75" w:type="dxa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gridSpan w:val="2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8" w:type="dxa"/>
            <w:gridSpan w:val="2"/>
          </w:tcPr>
          <w:p w:rsidR="008D2E0D" w:rsidRDefault="008D2E0D" w:rsidP="00272D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7" w:type="dxa"/>
          </w:tcPr>
          <w:p w:rsidR="008D2E0D" w:rsidRPr="000E6D64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40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76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" w:type="dxa"/>
          </w:tcPr>
          <w:p w:rsidR="008D2E0D" w:rsidRPr="000E6D64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1" w:type="dxa"/>
            <w:gridSpan w:val="2"/>
          </w:tcPr>
          <w:p w:rsidR="008D2E0D" w:rsidRDefault="008D2E0D" w:rsidP="00C11E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0" w:type="dxa"/>
          </w:tcPr>
          <w:p w:rsidR="008D2E0D" w:rsidRPr="00FB5F1C" w:rsidRDefault="008D2E0D" w:rsidP="00C11E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3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57" w:type="dxa"/>
          </w:tcPr>
          <w:p w:rsidR="008D2E0D" w:rsidRPr="00060633" w:rsidRDefault="008D2E0D" w:rsidP="00272D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06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845795" w:rsidRDefault="00845795" w:rsidP="00AF7C2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60633" w:rsidRPr="00060633" w:rsidRDefault="00060633" w:rsidP="0006063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образовательных областей воспитанниками за 2013-2014 </w:t>
      </w:r>
      <w:proofErr w:type="spellStart"/>
      <w:r w:rsidRPr="00060633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845795" w:rsidRDefault="00845795" w:rsidP="0006063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5795" w:rsidRDefault="00845795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795" w:rsidRDefault="00845795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795" w:rsidRDefault="00845795" w:rsidP="008D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0D" w:rsidRDefault="008D2E0D" w:rsidP="008D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88E" w:rsidRDefault="00DB0E04" w:rsidP="000C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AF7C20">
        <w:rPr>
          <w:rFonts w:ascii="Times New Roman" w:hAnsi="Times New Roman" w:cs="Times New Roman"/>
          <w:sz w:val="24"/>
          <w:szCs w:val="24"/>
        </w:rPr>
        <w:t>можно заключить, что подавляющее число воспитанников находятся на среднем (достаточном) и высоком</w:t>
      </w:r>
      <w:r w:rsidR="000C188E">
        <w:rPr>
          <w:rFonts w:ascii="Times New Roman" w:hAnsi="Times New Roman" w:cs="Times New Roman"/>
          <w:sz w:val="24"/>
          <w:szCs w:val="24"/>
        </w:rPr>
        <w:t xml:space="preserve">уровне развития, овладели </w:t>
      </w:r>
      <w:proofErr w:type="gramStart"/>
      <w:r w:rsidR="000C188E">
        <w:rPr>
          <w:rFonts w:ascii="Times New Roman" w:hAnsi="Times New Roman" w:cs="Times New Roman"/>
          <w:sz w:val="24"/>
          <w:szCs w:val="24"/>
        </w:rPr>
        <w:t>знаниями  и</w:t>
      </w:r>
      <w:proofErr w:type="gramEnd"/>
      <w:r w:rsidR="000C188E">
        <w:rPr>
          <w:rFonts w:ascii="Times New Roman" w:hAnsi="Times New Roman" w:cs="Times New Roman"/>
          <w:sz w:val="24"/>
          <w:szCs w:val="24"/>
        </w:rPr>
        <w:t xml:space="preserve"> умениями в соответствии с программными требованиями..</w:t>
      </w:r>
    </w:p>
    <w:p w:rsidR="000C188E" w:rsidRPr="000C188E" w:rsidRDefault="000C188E" w:rsidP="000C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0C188E" w:rsidRPr="000C188E" w:rsidRDefault="000C188E" w:rsidP="000C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0C188E" w:rsidRPr="000C188E" w:rsidRDefault="000C188E" w:rsidP="008D2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требованиямУсвоение детьми программного материала проанализировано с помощью мониторинга. В ДОУ проводится мониторинг 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и мае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188E" w:rsidRDefault="000C188E" w:rsidP="000C1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проводи</w:t>
      </w:r>
      <w:r w:rsidR="00033A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C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</w:t>
      </w:r>
      <w:r w:rsidRPr="00E4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5A7" w:rsidRPr="00CA5A54" w:rsidRDefault="003475A7" w:rsidP="0034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обеспечения </w:t>
      </w:r>
      <w:r w:rsidRP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равных стартовых возможностей</w:t>
      </w:r>
      <w:r w:rsidRPr="00CA5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обучения воспитанников в ДОУ 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 (Л.С. Выготский, В.В. Давыдов, Л.В.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Д.Б.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475A7" w:rsidRPr="00CA5A54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Учитывая, что организация дифференцированного и индивидуального подхода в воспитательно-образовательном процессе невозможна без отслеживания психического развития каждого ребенка и хода педагогического процесса в целом, увеличили объём диагностической работы различного профиля и назначения со всеми участниками воспитательно-образовательного процесса. Ее результаты используются для индивидуализации подхода к детям со стороны педагогов, специалистов и родителей. Большую помощь в этом направлении продолжает оказывать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позволяет построить действительно комплексное сопровождение ребенка, обеспечить необходимую помощь и поддержку.</w:t>
      </w:r>
    </w:p>
    <w:p w:rsidR="003475A7" w:rsidRPr="00CA5A54" w:rsidRDefault="003475A7" w:rsidP="0034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детей к школе</w:t>
      </w:r>
    </w:p>
    <w:p w:rsidR="003475A7" w:rsidRPr="00CA5A54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Дзядевич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учителем-логопедом </w:t>
      </w:r>
      <w:proofErr w:type="spell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Афониной</w:t>
      </w:r>
      <w:proofErr w:type="spell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проводился мониторинг готовности детей подготовительной группы к школьному обучению; выявлен уровень овладения необходимыми навыками и умениями по образовательным областям; проведен мониторинг детского развития (мониторинг развития интегративных качеств). В обследовании участвовали </w:t>
      </w:r>
      <w:r w:rsid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подготовительной группы в возрасте от 6 до 7 лет. В результате был сделан анализ (Приложение 16).</w:t>
      </w:r>
    </w:p>
    <w:p w:rsidR="003475A7" w:rsidRPr="008D2E0D" w:rsidRDefault="003475A7" w:rsidP="0034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подготовки детей к школе определены положительными выводами педагога – психолога ДОУ: в результате проведенной психолого-педагогической диагностики на готовность детей к школьному обучению большинство -</w:t>
      </w:r>
      <w:r w:rsidRPr="008D2E0D">
        <w:rPr>
          <w:rFonts w:ascii="Times New Roman" w:eastAsia="Times New Roman" w:hAnsi="Times New Roman" w:cs="Times New Roman"/>
          <w:sz w:val="24"/>
          <w:szCs w:val="24"/>
          <w:lang w:eastAsia="ru-RU"/>
        </w:rPr>
        <w:t>32%, имеют высокий уровень, и 59% детей получили средние данные. Обследование  выявило  2  ребенка – 9% с низким уровнем готовности к школе (нарушение речевого развития).</w:t>
      </w:r>
    </w:p>
    <w:p w:rsidR="003475A7" w:rsidRPr="00CA5A54" w:rsidRDefault="003475A7" w:rsidP="000C18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8E" w:rsidRPr="00CA5A54" w:rsidRDefault="000C188E" w:rsidP="000C1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образовательного процессаза 2013-2014уч.год.</w:t>
      </w:r>
    </w:p>
    <w:p w:rsidR="000C188E" w:rsidRPr="00CA5A54" w:rsidRDefault="000C188E" w:rsidP="000C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Подведены результаты диагностики по ДОУ  по каждой образовательной области  (Приложение</w:t>
      </w:r>
      <w:r w:rsidR="008D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4454" w:rsidRPr="00CA5A54" w:rsidRDefault="00C74454" w:rsidP="00AF7C2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475A7" w:rsidRPr="00CA5A54" w:rsidRDefault="00033A79" w:rsidP="00060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можно сделать вывод, что образовательная деятельность, проведенная с детьми в 2013 - 2014 учебном году была эффективна. </w:t>
      </w:r>
      <w:r w:rsidR="00060633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младших группах результаты освоения программы в рамках 90-95%, в в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</w:t>
      </w:r>
      <w:r w:rsidR="00060633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5-95</w:t>
      </w:r>
      <w:proofErr w:type="gram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группе  – 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</w:t>
      </w:r>
      <w:proofErr w:type="gramStart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 группе</w:t>
      </w:r>
      <w:proofErr w:type="gramEnd"/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подготовительной – </w:t>
      </w:r>
      <w:r w:rsidR="00517A25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%. Из результатов освоения основной общеобразовательной программы можно сделать вывод о том, что программа освоена детьми на 9</w:t>
      </w:r>
      <w:r w:rsidR="00060633"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(высокий, средний уровень) </w:t>
      </w:r>
    </w:p>
    <w:p w:rsidR="003475A7" w:rsidRPr="00CA5A54" w:rsidRDefault="003475A7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5A7" w:rsidRDefault="003475A7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2E0D" w:rsidRDefault="008D2E0D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Обеспечение зд</w:t>
      </w:r>
      <w:r w:rsidR="00347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оровья и здорового образа жизни</w:t>
      </w:r>
    </w:p>
    <w:p w:rsidR="00BC05EB" w:rsidRDefault="003475A7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Ведущими задачами детского сада в настоящее время являются развитие интеллекта, формирование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 же забота о здоровье детей. 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ысохранения психического и физического з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создания эмоционально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здоровой среды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приоритетным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образовательной системы современного дошкольного образования, стратегическая цель которой - воспитание и развитие свободной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активной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личности,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имеющей ценностные ориентации, 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обогащенной научными знаниями о природе и человеке, готовой к созидательной творческой деятельности и нравственному поведению. 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в своей деятельности исходит из необходимости творческого развития личности, содействует становлению, развитию интеллектуальных, психофизических способностей, социальному самоопределению. Все это возможно только при наличии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развивающей</w:t>
      </w:r>
      <w:proofErr w:type="spellEnd"/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среды 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образовательном учреждении, психологического комфорта воспитанников и педагогов, системно организованной воспитательной работы по формированию стиля жизнедеятельности.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Анализируя работу по физическому воспитанию, охране, укреплению и оздоровлению детей, следует отметить, что 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физкультурно-оздоровительная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ведется во всех возрастных группах. Кроме занятий по физическо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й культуре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ежедневно проводятся утренняя гимнастика, после дневного сна проводится постепенное пробуждение, гимнастика после сна, дыхательная гимнастика, закаливание воздухом, солнцем и водой. Для того чтобы обеспечить воспитание здорового ребенка, необходимо комплексное использование всех средств физического воспитания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 которым относятся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ДОУ созданы оптимальные условия для физического и психологического развития детей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новым требованиям СанПиН четырехразовое (завтрак, второй завтрак, обед, полдник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ужин) высококачественное, калорийное, сбалансированное питание. Согласно десятидневному меню дошкольники ежедневно получают свежие фрукты, овощи, соки. Ежедневно осуществляется витаминизация третьего блюдо.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Проводилась вакцинация сотрудников против гриппа. Подготовлены и доведены до сведения родителей консультации по профилактике простудных заболеваний, о новейших методах оздоровления детей,</w:t>
      </w:r>
      <w:r w:rsidR="00BC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особенностях летнего периода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из актуальности данной проблемы, в следующем учебном году </w:t>
      </w:r>
      <w:r w:rsidRPr="00272D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необходимо:</w:t>
      </w:r>
    </w:p>
    <w:p w:rsidR="00272D15" w:rsidRPr="00272D15" w:rsidRDefault="00272D15" w:rsidP="00272D15">
      <w:pPr>
        <w:tabs>
          <w:tab w:val="left" w:pos="6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продолжать работу в данном направлении и внедрять </w:t>
      </w:r>
      <w:proofErr w:type="spellStart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здоровьесберегающие</w:t>
      </w:r>
      <w:proofErr w:type="spellEnd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методики с целью обеспечения физического развития, охраны и укрепления здоровья дошкольников.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Научно-методическое и кадровое обеспечение учебно-воспитательного процесса.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Приоритетными направлениями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являются:</w:t>
      </w:r>
    </w:p>
    <w:p w:rsidR="00272D15" w:rsidRPr="00272D15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развитие;</w:t>
      </w:r>
    </w:p>
    <w:p w:rsidR="00272D15" w:rsidRPr="00C11EAD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– эстетическое развитие;</w:t>
      </w:r>
    </w:p>
    <w:p w:rsidR="00272D15" w:rsidRPr="00C11EAD" w:rsidRDefault="00272D15" w:rsidP="00272D15">
      <w:pPr>
        <w:numPr>
          <w:ilvl w:val="0"/>
          <w:numId w:val="2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социально-личностное развитие ребенка. </w:t>
      </w:r>
    </w:p>
    <w:p w:rsidR="00272D15" w:rsidRPr="00C11EAD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C11EAD" w:rsidRDefault="00272D1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ДОУ работают по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общео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разовательной программе, состоящей из двух частей</w:t>
      </w:r>
      <w:r w:rsidRP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17A25" w:rsidRPr="00C11EAD" w:rsidRDefault="00517A25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Инвариантная часть</w:t>
      </w:r>
    </w:p>
    <w:p w:rsidR="00272D15" w:rsidRPr="00C11EAD" w:rsidRDefault="00272D15" w:rsidP="00272D1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примерная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общеобразовательн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</w:t>
      </w:r>
      <w:r w:rsidR="00517A25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дошкольного образования</w:t>
      </w:r>
      <w:r w:rsidRPr="00C11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От рождения до школы» 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 редакцией Н.Е. Вераксы, Т.С. Комаровой, М.А. Васильевой</w:t>
      </w:r>
      <w:r w:rsidR="0042454D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(2013 г.) 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реализуется с </w:t>
      </w:r>
      <w:r w:rsidR="00BC05EB"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раннего возраста</w:t>
      </w:r>
      <w:r w:rsidRP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7E61C3" w:rsidRPr="00C11EAD" w:rsidRDefault="007E61C3" w:rsidP="00272D15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Вариативная часть</w:t>
      </w:r>
    </w:p>
    <w:p w:rsidR="00517A25" w:rsidRPr="00C11EAD" w:rsidRDefault="00272D1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парциальной программы</w:t>
      </w:r>
      <w:r w:rsidR="00517A25"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 развивающая работа в логопедической группе для детей с общим недоразвитием речи» - реализуется в старшей и подготовительной группах.</w:t>
      </w:r>
    </w:p>
    <w:p w:rsidR="007E61C3" w:rsidRPr="00C11EAD" w:rsidRDefault="00517A25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</w:p>
    <w:p w:rsidR="007E61C3" w:rsidRPr="00C11EAD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приоритетного направления  - социально – личностное (развитие представлений о человеке в истории и культуре) в циклах занятий «История и культура» по рабочей  программе МБДОУ № 22 </w:t>
      </w:r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духовности дошкольников в национальных традициях через знакомство с историей России, Тульского края, города Тулы» (сост. Лебедева Е.Н., Бодарова Е.В, принята на Совете педагогов, протокол № 2 от 15 октября 2013г. - в средней, старшей, подготовительной группах;</w:t>
      </w:r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«Приобщение детей к русской культуре через знакомство с Тульской глиняной игрушкой» (сост. Лебедева Е.Н., Бодарова Е.В. и др., принята на Совете педагогов, протокол № 2 от 15 октября 2013г.) - реализуется  со 2 младшей группы;</w:t>
      </w:r>
    </w:p>
    <w:p w:rsidR="00517A25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приоритетного направления – художественно-эстетическое развитие по программе</w:t>
      </w:r>
    </w:p>
    <w:p w:rsidR="007E61C3" w:rsidRPr="00C11EAD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«Рисование - знакомство с изоискусством» программа музея П.Н. Крылова (сост. Кондратьева Н.В.  директор музея П.Н. Крылова, Кузнецова О.Е. научный сотрудник, принята на заседании методического совета объединения «Тульский музей изобразительных 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искусств»  №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от 15 октября 2013г..) - реализуется  в старшей и подготовительной группах.</w:t>
      </w:r>
    </w:p>
    <w:p w:rsidR="007E61C3" w:rsidRPr="00C11EAD" w:rsidRDefault="007E61C3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Дополнителных</w:t>
      </w:r>
      <w:proofErr w:type="spellEnd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– театрального кружка «Родничок» по рабочей программе </w:t>
      </w:r>
      <w:proofErr w:type="spellStart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муз.рук</w:t>
      </w:r>
      <w:proofErr w:type="spellEnd"/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Кривчиковой И.В. (протокол 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от 15 октября 2013г</w:t>
      </w: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25" w:rsidRPr="00517A25" w:rsidRDefault="007E61C3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приоритетного направления - физическое развитие</w:t>
      </w:r>
    </w:p>
    <w:p w:rsidR="007E61C3" w:rsidRPr="00517A25" w:rsidRDefault="007E61C3" w:rsidP="007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«Ритмика» по рабочей программе «Рит</w:t>
      </w:r>
      <w:r w:rsidR="006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мика» (сост. </w:t>
      </w: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Стремина Г.В.-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принята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педагогов, протокол № 2 от 15 октября 2013г.- в средней, старшей и подготовительных группах;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17A25" w:rsidRPr="00517A25" w:rsidRDefault="007E61C3" w:rsidP="00C11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11EAD" w:rsidRPr="00C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A25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ариативная часть учебного плана обеспечивает реализацию: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 – кружков:</w:t>
      </w:r>
    </w:p>
    <w:p w:rsidR="00517A25" w:rsidRP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«Английский язык» по рабочей программе «Английский язык» (сост. Мушарапова И.Л., принята на Совете педагогов, протокол № 2 от 15 октября 2013г.) - в старшей и подготовительных группах.</w:t>
      </w:r>
    </w:p>
    <w:p w:rsidR="00517A25" w:rsidRDefault="00517A25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Кронтик</w:t>
      </w:r>
      <w:proofErr w:type="spell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поколения- </w:t>
      </w:r>
      <w:proofErr w:type="gramStart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ИКТ)  по</w:t>
      </w:r>
      <w:proofErr w:type="gramEnd"/>
      <w:r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Панюкова Е.М.- педагог  доп. образования ( принята на Совете педагогов, протокол № 2 от 15 октября 2013г..) - в старшей и подготовительных группах.</w:t>
      </w:r>
    </w:p>
    <w:p w:rsidR="0063266C" w:rsidRDefault="0063266C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6C" w:rsidRPr="00517A25" w:rsidRDefault="0063266C" w:rsidP="0051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54" w:rsidRDefault="00CA5A54" w:rsidP="00A212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1.5. Повышение квалификации педагогов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443C6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–201</w:t>
      </w:r>
      <w:r w:rsidR="00443C6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у.г.  работа по повышению квалификации педагогов проводилась в следующих направлениях:</w:t>
      </w:r>
    </w:p>
    <w:p w:rsidR="00272D15" w:rsidRPr="00272D15" w:rsidRDefault="00272D15" w:rsidP="00272D1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Аналитическая деятельность.</w:t>
      </w:r>
    </w:p>
    <w:p w:rsid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Разработаны:  система</w:t>
      </w:r>
      <w:proofErr w:type="gram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диагностирования  детей, диагностика педагогов, мониторинг дополнительного образования, пополнен методический пакет по контролю за физическим развитием воспитанников.</w:t>
      </w:r>
    </w:p>
    <w:p w:rsidR="004C6589" w:rsidRPr="003F3EA3" w:rsidRDefault="004C6589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педагогов 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 w:rsidR="00C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22</w:t>
      </w: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мероприятиях </w:t>
      </w:r>
    </w:p>
    <w:p w:rsidR="004C6589" w:rsidRDefault="00025FC5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2013-2014</w:t>
      </w:r>
      <w:r w:rsidR="004C6589"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471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18"/>
        <w:gridCol w:w="12615"/>
      </w:tblGrid>
      <w:tr w:rsidR="00CA5A54" w:rsidTr="00CA5A54">
        <w:trPr>
          <w:trHeight w:val="6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>Дата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Pr="00025FC5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25FC5">
              <w:rPr>
                <w:rStyle w:val="FontStyle11"/>
                <w:b/>
                <w:sz w:val="20"/>
                <w:szCs w:val="20"/>
              </w:rPr>
              <w:t>Название мероприятия</w:t>
            </w:r>
          </w:p>
        </w:tc>
      </w:tr>
      <w:tr w:rsidR="00CA5A54" w:rsidTr="00CA5A54">
        <w:trPr>
          <w:trHeight w:val="394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Цикл обучающих семинаров для педагогов учреждений образования города Тулы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06.03.2014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«Использование интерактивного  стола </w:t>
            </w:r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r>
              <w:rPr>
                <w:rStyle w:val="FontStyle11"/>
                <w:sz w:val="20"/>
                <w:szCs w:val="20"/>
              </w:rPr>
              <w:t xml:space="preserve"> в образовательном процессе»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«Применение системы голосования и тестирования</w:t>
            </w:r>
            <w:proofErr w:type="gramStart"/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r>
              <w:rPr>
                <w:rStyle w:val="FontStyle11"/>
                <w:sz w:val="20"/>
                <w:szCs w:val="20"/>
              </w:rPr>
              <w:t xml:space="preserve">  при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обучении дошкольников», 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«Документ - камера </w:t>
            </w:r>
            <w:r>
              <w:rPr>
                <w:rStyle w:val="FontStyle11"/>
                <w:sz w:val="20"/>
                <w:szCs w:val="20"/>
                <w:lang w:val="en-US"/>
              </w:rPr>
              <w:t>Smart</w:t>
            </w:r>
            <w:r>
              <w:rPr>
                <w:rStyle w:val="FontStyle11"/>
                <w:sz w:val="20"/>
                <w:szCs w:val="20"/>
              </w:rPr>
              <w:t xml:space="preserve"> как средство образования» «Интерактивный киоск (</w:t>
            </w:r>
            <w:proofErr w:type="spellStart"/>
            <w:r>
              <w:rPr>
                <w:rStyle w:val="FontStyle11"/>
                <w:sz w:val="20"/>
                <w:szCs w:val="20"/>
              </w:rPr>
              <w:t>инфомат</w:t>
            </w:r>
            <w:proofErr w:type="spellEnd"/>
            <w:r>
              <w:rPr>
                <w:rStyle w:val="FontStyle11"/>
                <w:sz w:val="20"/>
                <w:szCs w:val="20"/>
              </w:rPr>
              <w:t>) в работе с родителями»</w:t>
            </w:r>
          </w:p>
        </w:tc>
      </w:tr>
      <w:tr w:rsidR="00CA5A54" w:rsidTr="00CA5A54">
        <w:trPr>
          <w:trHeight w:val="2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23.04.2014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«Электронный УМК»</w:t>
            </w:r>
          </w:p>
        </w:tc>
      </w:tr>
      <w:tr w:rsidR="00CA5A54" w:rsidTr="00CA5A54">
        <w:trPr>
          <w:trHeight w:val="303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в общегородских мероприятиях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25.03.2014-27.03.2014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I</w:t>
            </w:r>
            <w:r>
              <w:rPr>
                <w:rStyle w:val="FontStyle11"/>
                <w:sz w:val="20"/>
                <w:szCs w:val="20"/>
              </w:rPr>
              <w:t xml:space="preserve">Тульский </w:t>
            </w:r>
            <w:r>
              <w:rPr>
                <w:rStyle w:val="FontStyle11"/>
                <w:sz w:val="20"/>
                <w:szCs w:val="20"/>
                <w:lang w:val="en-US"/>
              </w:rPr>
              <w:t>IT</w:t>
            </w:r>
            <w:r>
              <w:rPr>
                <w:rStyle w:val="FontStyle11"/>
                <w:sz w:val="20"/>
                <w:szCs w:val="20"/>
              </w:rPr>
              <w:t xml:space="preserve"> Форум «Образование» в рамках электронной школы на базе МБДОУ № 22 по теме «Использование ИКТ в решении задач целостного развития ребенка-дошкольника в соответствии с ФГОС»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04.04.2014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Прием делегации администрации и работников образования города Воронежа и Воронежской области  по обмену опытом</w:t>
            </w:r>
          </w:p>
        </w:tc>
      </w:tr>
      <w:tr w:rsidR="00CA5A54" w:rsidTr="00CA5A54">
        <w:trPr>
          <w:trHeight w:val="50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2013-1017 гг.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6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МБДОУ №22 -   муниципальная базовая площадка по реализации проекта «Мир детства, игры и игрушки».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 2014 года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МБДОУ №22 - ресурсный центр  «Обучение компании </w:t>
            </w:r>
            <w:r>
              <w:rPr>
                <w:rStyle w:val="FontStyle11"/>
                <w:sz w:val="20"/>
                <w:szCs w:val="20"/>
                <w:lang w:val="en-US"/>
              </w:rPr>
              <w:t>BREVIS</w:t>
            </w:r>
            <w:r>
              <w:rPr>
                <w:rStyle w:val="FontStyle11"/>
                <w:sz w:val="20"/>
                <w:szCs w:val="20"/>
              </w:rPr>
              <w:t xml:space="preserve">  в порядке взаимодействия с МКОУ ДОВ «ГИМЦ»</w:t>
            </w:r>
          </w:p>
        </w:tc>
      </w:tr>
      <w:tr w:rsidR="00025FC5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8561E3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21.05.14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5" w:rsidRDefault="008561E3" w:rsidP="008561E3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Прием делегации работников образования Киреевского района Тульской области по обмену опытом</w:t>
            </w:r>
          </w:p>
        </w:tc>
      </w:tr>
      <w:tr w:rsidR="00CA5A54" w:rsidTr="00CA5A54">
        <w:trPr>
          <w:trHeight w:val="30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во всероссийских мероприятиях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24.04.2014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Участие  в вебинаре АПК и ППРО по теме «Образовательная среда для дошкольников»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13.05.2014-14.05.2014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Участие в работе  </w:t>
            </w:r>
            <w:r>
              <w:rPr>
                <w:rStyle w:val="FontStyle11"/>
                <w:sz w:val="20"/>
                <w:szCs w:val="20"/>
                <w:lang w:val="en-US"/>
              </w:rPr>
              <w:t>I</w:t>
            </w:r>
            <w:r>
              <w:rPr>
                <w:rStyle w:val="FontStyle11"/>
                <w:sz w:val="20"/>
                <w:szCs w:val="20"/>
              </w:rPr>
              <w:t xml:space="preserve"> Всероссийской научно-практической конференции «Пространство детство: современность и будущее», посвященной актуальным проблемам института детства 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13.05.2014 года – мастер-класс на базе МБДОУ № 22, 14.05.2014 года - участие в выставке и работе секций «Культурно – образовательная </w:t>
            </w:r>
            <w:r>
              <w:rPr>
                <w:rStyle w:val="FontStyle11"/>
                <w:sz w:val="20"/>
                <w:szCs w:val="20"/>
              </w:rPr>
              <w:lastRenderedPageBreak/>
              <w:t>среда», «Муниципалитет дружественный детям»</w:t>
            </w:r>
          </w:p>
        </w:tc>
      </w:tr>
      <w:tr w:rsidR="00CA5A54" w:rsidTr="00CA5A54">
        <w:trPr>
          <w:trHeight w:val="323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lastRenderedPageBreak/>
              <w:t>Осуществление методической работы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Апрель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Создание лекотеки  информационно-коммуникационных технологий по развитию детской игры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Создание лекотеки по обеспечению психолого-педагогического сопровождения детей с особыми образовательными потребностями с целью успешной социализации, формирования предпосылок учебной деятельности, поддержки полноценного развития личности и оказания психолого-педагогической помощи родителям</w:t>
            </w:r>
          </w:p>
        </w:tc>
      </w:tr>
      <w:tr w:rsidR="00CA5A54" w:rsidTr="00CA5A54">
        <w:trPr>
          <w:trHeight w:val="31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Участие коллектива в конкурсах</w:t>
            </w:r>
          </w:p>
        </w:tc>
      </w:tr>
      <w:tr w:rsidR="00CA5A54" w:rsidTr="00CA5A54">
        <w:trPr>
          <w:trHeight w:val="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Январь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профессионального мастерства воспитателей и педагогов дошкольных образовательных учреждений «Современный детский сад-2014»:</w:t>
            </w:r>
          </w:p>
          <w:p w:rsidR="00CA5A54" w:rsidRDefault="00CA5A54" w:rsidP="00CA5A54">
            <w:pPr>
              <w:pStyle w:val="Style3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Афонина Н.Ю.-  диплом лауреата конкурса </w:t>
            </w:r>
          </w:p>
          <w:p w:rsidR="00CA5A54" w:rsidRDefault="00CA5A54" w:rsidP="00CA5A54">
            <w:pPr>
              <w:pStyle w:val="Style3"/>
              <w:numPr>
                <w:ilvl w:val="0"/>
                <w:numId w:val="12"/>
              </w:numPr>
              <w:rPr>
                <w:rStyle w:val="FontStyle1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Дзядевич И.В. – диплом лауреата конкурса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Февраль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>
              <w:rPr>
                <w:rFonts w:eastAsia="+mn-ea"/>
                <w:color w:val="000000"/>
                <w:kern w:val="24"/>
                <w:sz w:val="20"/>
                <w:szCs w:val="20"/>
                <w:lang w:val="en-US"/>
              </w:rPr>
              <w:t>II</w:t>
            </w: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Всероссийский конкурс «</w:t>
            </w:r>
            <w:proofErr w:type="spellStart"/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Талантоха</w:t>
            </w:r>
            <w:proofErr w:type="spellEnd"/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» номинация «Творческие работы и методические разработки педагогов»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>Афонина Н. Ю. – первое место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Февраль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«</w:t>
            </w:r>
            <w:proofErr w:type="spellStart"/>
            <w:r>
              <w:rPr>
                <w:sz w:val="20"/>
                <w:szCs w:val="20"/>
              </w:rPr>
              <w:t>Талантоха</w:t>
            </w:r>
            <w:proofErr w:type="spellEnd"/>
            <w:r>
              <w:rPr>
                <w:sz w:val="20"/>
                <w:szCs w:val="20"/>
              </w:rPr>
              <w:t>» номинация «Педагогически проекты»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>Афонина Н. Ю. – второе место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Март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Всероссийский конкурс  мультимедийных технологий «Организация работы с семьей»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Афонина Н.Ю. – второе место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Апрель 2014г.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детских рисунков «Мир глазами детей»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</w:t>
            </w:r>
          </w:p>
          <w:p w:rsidR="00CA5A54" w:rsidRDefault="00CA5A54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2014г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конкурс творческих работ «Моя семья и я</w:t>
            </w:r>
            <w:proofErr w:type="gramStart"/>
            <w:r>
              <w:rPr>
                <w:sz w:val="20"/>
                <w:szCs w:val="20"/>
              </w:rPr>
              <w:t>!»</w:t>
            </w:r>
            <w:proofErr w:type="gramEnd"/>
          </w:p>
          <w:p w:rsidR="00025FC5" w:rsidRPr="00025FC5" w:rsidRDefault="00025FC5" w:rsidP="007D0CA5">
            <w:pPr>
              <w:pStyle w:val="Style3"/>
              <w:widowControl/>
              <w:rPr>
                <w:i/>
                <w:sz w:val="20"/>
                <w:szCs w:val="20"/>
              </w:rPr>
            </w:pPr>
            <w:r w:rsidRPr="00025FC5">
              <w:rPr>
                <w:i/>
                <w:sz w:val="20"/>
                <w:szCs w:val="20"/>
              </w:rPr>
              <w:t>Волкова Л.В., Кисель Е.Е. – руководители проектов</w:t>
            </w:r>
          </w:p>
        </w:tc>
      </w:tr>
      <w:tr w:rsidR="00CA5A54" w:rsidTr="00CA5A54">
        <w:trPr>
          <w:trHeight w:val="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</w:t>
            </w:r>
          </w:p>
          <w:p w:rsidR="00025FC5" w:rsidRDefault="00025FC5" w:rsidP="007D0CA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2014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4" w:rsidRDefault="00025FC5" w:rsidP="007D0CA5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</w:t>
            </w:r>
          </w:p>
          <w:p w:rsidR="00025FC5" w:rsidRPr="00025FC5" w:rsidRDefault="00025FC5" w:rsidP="007D0CA5">
            <w:pPr>
              <w:pStyle w:val="Style3"/>
              <w:widowControl/>
              <w:rPr>
                <w:i/>
                <w:sz w:val="20"/>
                <w:szCs w:val="20"/>
              </w:rPr>
            </w:pPr>
            <w:r w:rsidRPr="00025FC5">
              <w:rPr>
                <w:i/>
                <w:sz w:val="20"/>
                <w:szCs w:val="20"/>
              </w:rPr>
              <w:t>Якунина Л.И., Королева Е.В. – руководители проектов</w:t>
            </w:r>
          </w:p>
        </w:tc>
      </w:tr>
      <w:tr w:rsidR="00CA5A54" w:rsidTr="00CA5A54">
        <w:trPr>
          <w:trHeight w:val="516"/>
        </w:trPr>
        <w:tc>
          <w:tcPr>
            <w:tcW w:w="1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7D0CA5">
            <w:pPr>
              <w:pStyle w:val="Style3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коллектива в мероприятиях, в том числе публикаций различных уровней</w:t>
            </w:r>
          </w:p>
        </w:tc>
      </w:tr>
      <w:tr w:rsidR="00CA5A54" w:rsidTr="00025FC5">
        <w:trPr>
          <w:trHeight w:val="4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5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Апрель</w:t>
            </w:r>
          </w:p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2013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Чумакова И.В. «Формирование диагностической компетентности педагога» - статья в научно-методическом сборнике научно-практической конференции ТГПУ им. Л.Н.Толстого.- 2013г.</w:t>
            </w:r>
          </w:p>
        </w:tc>
      </w:tr>
      <w:tr w:rsidR="00CA5A54" w:rsidTr="00025FC5">
        <w:trPr>
          <w:trHeight w:val="58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5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Ноябрь </w:t>
            </w:r>
          </w:p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2013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Дзядевич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«Психологические проблемы диагностики отклоняющегося развития» //</w:t>
            </w:r>
            <w:hyperlink r:id="rId9" w:history="1">
              <w:r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>
                <w:rPr>
                  <w:rStyle w:val="ad"/>
                  <w:sz w:val="20"/>
                  <w:szCs w:val="20"/>
                </w:rPr>
                <w:t>.</w:t>
              </w:r>
              <w:r>
                <w:rPr>
                  <w:rStyle w:val="ad"/>
                  <w:sz w:val="20"/>
                  <w:szCs w:val="20"/>
                  <w:lang w:val="en-US"/>
                </w:rPr>
                <w:t>kids</w:t>
              </w:r>
              <w:r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d"/>
                  <w:sz w:val="20"/>
                  <w:szCs w:val="20"/>
                  <w:lang w:val="en-US"/>
                </w:rPr>
                <w:t>covenok</w:t>
              </w:r>
              <w:proofErr w:type="spellEnd"/>
              <w:r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- «Образовательные проекты «Совенок» </w:t>
            </w:r>
          </w:p>
        </w:tc>
      </w:tr>
      <w:tr w:rsidR="00CA5A54" w:rsidTr="00025FC5">
        <w:trPr>
          <w:trHeight w:val="55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Сентябрь 2013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АфонинаН.Ю.«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Дарыосени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»:интегрированное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занятие для детей старшего дошкольного возраста с использованием нетрадиционных коррекционно-развивающих технологий.// «Дошкольное воспитание». - 2013.- №9. - С. 89-94;</w:t>
            </w:r>
          </w:p>
        </w:tc>
      </w:tr>
      <w:tr w:rsidR="00CA5A54" w:rsidTr="00CA5A54">
        <w:trPr>
          <w:trHeight w:val="51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Январь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АфонинаН.Ю.«Прощание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»:интегрированное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коррекционно-развивающее занятие для детей старшего дошкольного возраста с ЗПР» //«Здоровье дошкольника».-2014. -№1.-С.36-45;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/>
                <w:sz w:val="20"/>
                <w:szCs w:val="20"/>
              </w:rPr>
              <w:t>:\\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logopedia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A5A54" w:rsidTr="00CA5A54">
        <w:trPr>
          <w:trHeight w:val="10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Е.Н., Панюкова Е.М.</w:t>
            </w:r>
          </w:p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«Использование игровых инновационных технологий в обогащении опыта детей дошкольного возраста»  - статья в сборнике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Всероссийской научно-практической конференции «Пространство детства: современность и будущее» 13-14 мая 2014г.</w:t>
            </w:r>
          </w:p>
        </w:tc>
      </w:tr>
      <w:tr w:rsidR="00CA5A54" w:rsidTr="00CA5A54">
        <w:trPr>
          <w:trHeight w:val="5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Май  2014 г.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4" w:rsidRDefault="00CA5A54" w:rsidP="00025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Е.Н., Гришина Н.В.«Социально-педагогическое общество в дошкольном образовании» - статья в сборнике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Всероссийской конференции «Пространство детства: современность и будущее» 13-14 мая 2014г.</w:t>
            </w:r>
          </w:p>
        </w:tc>
      </w:tr>
    </w:tbl>
    <w:p w:rsidR="00CA5A54" w:rsidRPr="003F3EA3" w:rsidRDefault="00CA5A54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3F3EA3" w:rsidRDefault="004C6589" w:rsidP="004C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педагогических советов, методических объединений, семинаров с использованием активных методов обучения требует тщательной подготовки каждого участника, что способствует формированию у педагогов потребности в саморазвитии, общекультурном и профессиональном самообразовании.</w:t>
      </w:r>
    </w:p>
    <w:p w:rsidR="004C6589" w:rsidRPr="00272D15" w:rsidRDefault="004C6589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1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Информационная деятельность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 банк данных педагогической информации (нормативно- правовой, научно- методической, методической и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педагогических работников с 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дошкольного образования и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новыми направлениями  в развитии дошкольного, начального, общего образования, новинками педагогической, психологической, методической и научно- популярной литературы осуществлялось на Советах педагогов, семинарах, консультациях, методических объединениях.</w:t>
      </w:r>
    </w:p>
    <w:p w:rsidR="00272D15" w:rsidRPr="00272D15" w:rsidRDefault="00272D15" w:rsidP="00272D1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Изучалась и внедрялась 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примерная 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общеобразовательн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дошкольного образования</w:t>
      </w:r>
      <w:r w:rsidRPr="00272D1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«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От рождения до школы» 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под. редакцией Н.Е. Вераксы, Т.С. Комаровой, М.А. Васильевой- реализуется с </w:t>
      </w:r>
      <w:r w:rsidR="00C11E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раннего возраста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педагогических работников с опытом работы педагогов (Советы педагогов, семинары, открытые просмотры - в соответствии с планом).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3.Организационно- методическая деятельность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основная общеобразовательная программа МДОУ, пакеты методических рекомендаций по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предметно-развивающей среды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, художественно – эстетическому, социально – личностному, экологическому, физическому воспитанию.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Методические мероприятия проведены в соответствии с планом (форма проведения, в основном, традиционная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использованием презентаций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уровень воспитательно- образовательного процесса показывают эффективность системы методической работы. Посещение методических объединений в районе- 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по темам самообразования осуществлялась в соответствии с планами,</w:t>
      </w:r>
      <w:r w:rsidR="00C11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темы самообразования легли в основу подготовки к аттестации и обобщению опыта работы.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с педагогами в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межаттестационный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проводилась в соответствии с планом (изучение опыта, участие в Советах педагогов, семинарах, творческих группах, методических объединениях).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201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4C658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</w:t>
      </w: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-выполнять план повышения квалификации педагогов.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-составить планы самообразования.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-составить планы работы с  аттестующими педагогами и работа в </w:t>
      </w:r>
      <w:proofErr w:type="spellStart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межаттестационный</w:t>
      </w:r>
      <w:proofErr w:type="spellEnd"/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период.</w:t>
      </w:r>
    </w:p>
    <w:p w:rsid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1.6. Дополнительные образовательные услуги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течение учебного года педагогами велась работа по кружковой деятельности, на основе разработанных перспективных  планов.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379"/>
        <w:gridCol w:w="3379"/>
      </w:tblGrid>
      <w:tr w:rsidR="00272D15" w:rsidRPr="00272D15" w:rsidTr="00272D15">
        <w:tc>
          <w:tcPr>
            <w:tcW w:w="3378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3379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название кружка</w:t>
            </w:r>
          </w:p>
        </w:tc>
        <w:tc>
          <w:tcPr>
            <w:tcW w:w="3379" w:type="dxa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272D15" w:rsidRPr="00272D15" w:rsidTr="00272D15">
        <w:tc>
          <w:tcPr>
            <w:tcW w:w="3378" w:type="dxa"/>
            <w:vMerge w:val="restart"/>
            <w:vAlign w:val="center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старшая</w:t>
            </w:r>
          </w:p>
        </w:tc>
        <w:tc>
          <w:tcPr>
            <w:tcW w:w="3379" w:type="dxa"/>
            <w:vAlign w:val="center"/>
          </w:tcPr>
          <w:p w:rsidR="00272D15" w:rsidRPr="00272D15" w:rsidRDefault="00C11EAD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Кронтик</w:t>
            </w:r>
            <w:proofErr w:type="spellEnd"/>
          </w:p>
        </w:tc>
        <w:tc>
          <w:tcPr>
            <w:tcW w:w="3379" w:type="dxa"/>
            <w:vAlign w:val="center"/>
          </w:tcPr>
          <w:p w:rsidR="00272D15" w:rsidRPr="00272D15" w:rsidRDefault="00C11EAD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Панюкова Е.М.</w:t>
            </w:r>
          </w:p>
        </w:tc>
      </w:tr>
      <w:tr w:rsidR="00272D15" w:rsidRPr="00272D15" w:rsidTr="00272D15">
        <w:tc>
          <w:tcPr>
            <w:tcW w:w="3378" w:type="dxa"/>
            <w:vMerge/>
            <w:vAlign w:val="center"/>
          </w:tcPr>
          <w:p w:rsidR="00272D15" w:rsidRPr="00272D15" w:rsidRDefault="00272D15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272D15" w:rsidRPr="00272D15" w:rsidRDefault="00272D15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379" w:type="dxa"/>
            <w:vAlign w:val="center"/>
          </w:tcPr>
          <w:p w:rsidR="00272D15" w:rsidRPr="00272D15" w:rsidRDefault="00272D15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Мушарапова И.Л.</w:t>
            </w:r>
          </w:p>
        </w:tc>
      </w:tr>
      <w:tr w:rsidR="00C11EAD" w:rsidRPr="00272D15" w:rsidTr="00272D15">
        <w:tc>
          <w:tcPr>
            <w:tcW w:w="3378" w:type="dxa"/>
            <w:vMerge w:val="restart"/>
            <w:vAlign w:val="center"/>
          </w:tcPr>
          <w:p w:rsidR="00C11EAD" w:rsidRPr="00272D15" w:rsidRDefault="00C11EAD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подготовительная</w:t>
            </w:r>
          </w:p>
        </w:tc>
        <w:tc>
          <w:tcPr>
            <w:tcW w:w="3379" w:type="dxa"/>
            <w:vAlign w:val="center"/>
          </w:tcPr>
          <w:p w:rsidR="00C11EAD" w:rsidRPr="00272D15" w:rsidRDefault="00C11EAD" w:rsidP="00C11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Кронтик</w:t>
            </w:r>
            <w:proofErr w:type="spellEnd"/>
          </w:p>
        </w:tc>
        <w:tc>
          <w:tcPr>
            <w:tcW w:w="3379" w:type="dxa"/>
            <w:vAlign w:val="center"/>
          </w:tcPr>
          <w:p w:rsidR="00C11EAD" w:rsidRPr="00272D15" w:rsidRDefault="00C11EAD" w:rsidP="00C11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Панюкова Е.М.</w:t>
            </w:r>
          </w:p>
        </w:tc>
      </w:tr>
      <w:tr w:rsidR="00C11EAD" w:rsidRPr="00272D15" w:rsidTr="00272D15">
        <w:tc>
          <w:tcPr>
            <w:tcW w:w="3378" w:type="dxa"/>
            <w:vMerge/>
            <w:vAlign w:val="center"/>
          </w:tcPr>
          <w:p w:rsidR="00C11EAD" w:rsidRPr="00272D15" w:rsidRDefault="00C11EAD" w:rsidP="0027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vAlign w:val="center"/>
          </w:tcPr>
          <w:p w:rsidR="00C11EAD" w:rsidRPr="00272D15" w:rsidRDefault="00C11EAD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3379" w:type="dxa"/>
            <w:vAlign w:val="center"/>
          </w:tcPr>
          <w:p w:rsidR="00C11EAD" w:rsidRPr="00272D15" w:rsidRDefault="00C11EAD" w:rsidP="0027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2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Мушарапова И.Л.</w:t>
            </w:r>
          </w:p>
        </w:tc>
      </w:tr>
    </w:tbl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ЗУН детей, посещающих кружок,  превышает требования государственной программы.</w:t>
      </w:r>
    </w:p>
    <w:p w:rsidR="00272D15" w:rsidRPr="00272D15" w:rsidRDefault="00272D15" w:rsidP="00272D1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Разработаны рабочие программа кружков,  методическое сопровождение, планы работы.</w:t>
      </w:r>
    </w:p>
    <w:p w:rsidR="00272D15" w:rsidRPr="00272D15" w:rsidRDefault="00272D15" w:rsidP="00272D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продолжать разработку методического сопровождения рабочих программ дополнительного образования;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изучать запросы родителей на оказание  дополнительных услуг;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представлять отчеты руководителей кружков на Советах педагогов.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проведение открытых просмотров для родителей.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C11E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  Система взаимодействия  с родителями</w:t>
      </w:r>
    </w:p>
    <w:p w:rsidR="00272D15" w:rsidRPr="00272D15" w:rsidRDefault="00272D15" w:rsidP="00272D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Взаимодействие с родителями осуществлялась в соответствии с годовым планом. 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роводилось анкетирование родителей для выявления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запросов по предоставлению образовательных услуг, 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информированности о воспитательно - образовательной работе МБДОУ, которое показало, что родители стали больше интересоваться  успехами своих детей, принимать участие в жизни детского сада.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формлена наглядная агитация,  стенды для родителей. Постоянно привлекались родители к хозяйственной работе (ремонт оборудования, благоустройство групп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участков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воспитанников: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ознакомление с уставными и локальными документами;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заключение договоров с родителями вновь поступающих детей;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дни открытых дверей для родителей;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анкетирование;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родительских собраний;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экскурсии по детскому саду;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групповые досуговые мероприятия;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совместных дел, праздников и дней рождений;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информационных стендов;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с неблагополучными семьями;</w:t>
      </w:r>
    </w:p>
    <w:p w:rsidR="006D399E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пропаганда педагогических знаний родителям (выставки, информационные уголки)</w:t>
      </w:r>
    </w:p>
    <w:p w:rsidR="006D399E" w:rsidRDefault="006D399E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информации на сайте МБДОУ;</w:t>
      </w:r>
    </w:p>
    <w:p w:rsidR="00272D15" w:rsidRPr="00272D15" w:rsidRDefault="006D399E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диалог в социальных сетях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уровень родителей воспитанников: 47% имеют высшее образование, 47% средне - специальное. 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 Количество многодетных семей 2,4% неполных 16%.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Посещение групп в течение учебного года позволило многим родителям пересмотреть свой взгляд на современное дошкольное образование. Большинство родителей отметило позитивные изменения в поведении своих детей. По их мнению, благодаря посещению детского сада ребята стали более общительными, раскрепощенными, внимательными, организованными.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Родители, наблюдая за работой педагогов, почерпнули полезную для себя информацию о том, чем и как заниматься с детьми дома.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Повысилось доверие родителей к дошкольному образовательному учреждению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родители активно включились в воспитательно-образовательный процесс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Однако процент посещений родителями общих и групповых собраний,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консультаций для родителей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недостаточно высок.  Педагоги при изучении семьи и опыта семейного воспитания используют не достаточно эффективные методы и приемы, формы работы с родителями, в основном, традиционные, 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следует активнее использовать возможности техники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презентации. Иллюстрирующие работу с детьми, размещение информации в </w:t>
      </w:r>
      <w:proofErr w:type="spellStart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Инернете</w:t>
      </w:r>
      <w:proofErr w:type="spellEnd"/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консультации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Необходимо: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усилить работу с семьей, уделив особое внимание изучению проблем воспитания ребенка в семье, возрождению лучших отечественных традиций семейного воспитания, активнее привлекать родителей к жизни М</w:t>
      </w:r>
      <w:r w:rsidR="006D39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БД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ОУ, оказанию посильной помощи в создании условий для всестороннего развития детей;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ввести в практику работы педагогов нетрадиционные формы проведения родительских собраний и других мероприятий, продолжать обновлять систему оформления наглядной агитации для родителей, выявить лучший опыт семейного воспитания.</w:t>
      </w:r>
    </w:p>
    <w:p w:rsidR="00272D15" w:rsidRPr="00272D15" w:rsidRDefault="00272D15" w:rsidP="00A212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1.8. Система работы с социумом.</w:t>
      </w:r>
    </w:p>
    <w:p w:rsidR="006D399E" w:rsidRDefault="00272D15" w:rsidP="00272D15">
      <w:pPr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Налажена и отработана взаимосвязь с 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музеями  «Тульские древности», «П. Н. Крылова», музеем- усадьбой «Ясная поляна»</w:t>
      </w:r>
      <w:r w:rsidR="006D399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государственным музеем оружия</w:t>
      </w:r>
      <w:r w:rsidRPr="00272D1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</w:p>
    <w:p w:rsidR="00272D15" w:rsidRPr="00272D15" w:rsidRDefault="00272D15" w:rsidP="00272D15">
      <w:pPr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Тесная взаимосвязь по охране и укреплению здоровья детей осуществляется с детской поликлиникой №2</w:t>
      </w:r>
    </w:p>
    <w:p w:rsidR="00272D15" w:rsidRPr="00272D15" w:rsidRDefault="006D399E" w:rsidP="00272D15">
      <w:pPr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установлена со школой № 4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0. В системе осуществлялась работа по ознакомлению старших дошкольников со школой.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своими учениками 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принимали участие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праздников, </w:t>
      </w:r>
      <w:r w:rsidR="00272D15"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родительских собраний, консультаций для педагогов МДОУ.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Необходимо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составить планы совместной работы на 201</w:t>
      </w:r>
      <w:r w:rsidR="006D39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-201</w:t>
      </w:r>
      <w:r w:rsidR="006D39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учебный год с музеями, тульскими театрами; </w:t>
      </w:r>
    </w:p>
    <w:p w:rsidR="00272D15" w:rsidRPr="00272D15" w:rsidRDefault="00272D15" w:rsidP="00272D15">
      <w:pPr>
        <w:suppressAutoHyphens/>
        <w:spacing w:after="0" w:line="240" w:lineRule="auto"/>
        <w:ind w:left="142" w:firstLine="9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-наладить более тесное сотрудничество со школой: доработать план совместной работы,  включить задачи по работе над единой темой, активизировать деятельность СОШ по оказанию шефской помощи.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  Административно-хозяйственная работа.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Своевременно издавались приказы по основной деятельности, регламентирующие работу МБДОУ.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Инструктажи  проводились в соответствии с циклограммой.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Пополнены пакеты документов поОТ, ПБ, ГО.</w:t>
      </w:r>
    </w:p>
    <w:p w:rsidR="00272D15" w:rsidRP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Нормативно-правовые документы  вышестоящих организаций изучались и прорабатывались с коллективом своевременно.</w:t>
      </w:r>
    </w:p>
    <w:p w:rsidR="00A212C6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Проведены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ремонтные работы во всех помещениях МБДОУ так как детский сад открыт после реконструкции. </w:t>
      </w:r>
    </w:p>
    <w:p w:rsidR="00272D15" w:rsidRDefault="00272D15" w:rsidP="00272D1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Приобретены: 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необходимое оборудование </w:t>
      </w:r>
      <w:r w:rsid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мебель </w:t>
      </w:r>
      <w:r w:rsidR="00A212C6" w:rsidRPr="00A212C6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 помещения детского сада.</w:t>
      </w:r>
    </w:p>
    <w:p w:rsidR="00272D15" w:rsidRPr="00A212C6" w:rsidRDefault="00A212C6" w:rsidP="00A212C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Оформлено информационное поле в группах и коридорах ОУ.</w:t>
      </w:r>
    </w:p>
    <w:p w:rsidR="00272D15" w:rsidRPr="00A212C6" w:rsidRDefault="00272D15" w:rsidP="00272D1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Территория:</w:t>
      </w:r>
    </w:p>
    <w:p w:rsidR="00272D15" w:rsidRPr="00A212C6" w:rsidRDefault="00272D15" w:rsidP="00272D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благоустройство территории детского сада,</w:t>
      </w:r>
    </w:p>
    <w:p w:rsidR="00272D15" w:rsidRPr="00A212C6" w:rsidRDefault="00272D15" w:rsidP="00272D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-постройка и ремонт игрового оборудования на прогулочных участках,</w:t>
      </w:r>
    </w:p>
    <w:p w:rsidR="00272D15" w:rsidRPr="00A212C6" w:rsidRDefault="00272D15" w:rsidP="00272D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1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разбивка цветников.</w:t>
      </w:r>
    </w:p>
    <w:p w:rsidR="004C6589" w:rsidRPr="003F3EA3" w:rsidRDefault="004C6589" w:rsidP="004C65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 в ДОУ</w:t>
      </w:r>
    </w:p>
    <w:p w:rsidR="004C6589" w:rsidRPr="003F3EA3" w:rsidRDefault="004C6589" w:rsidP="004C6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образовательный процесс введены следующие инновации: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и успешно реализуется образовательная программа «От рождения до школы», методические рекомендации и пособия по разделам программы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и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дополняются;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педагогическую практику внедряются парциальные программы: программа музыкального воспитания «Ладушки» </w:t>
      </w:r>
      <w:proofErr w:type="spellStart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И.М.Каплунова</w:t>
      </w:r>
      <w:proofErr w:type="spellEnd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И.А.Новоскольцева</w:t>
      </w:r>
      <w:proofErr w:type="spellEnd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2B7439" w:rsidRPr="00517A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«Коррекционно- развивающая работа в логопедической группе для детей с общим недоразвитием речи»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внедряется проектная деятельность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информационно-коммуникационных технологий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одна из инновационных форм организации воспитательно-образовательной работы. Разраб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атывается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589" w:rsidRPr="003F3EA3" w:rsidRDefault="004C6589" w:rsidP="004C65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разработаны и успешно внедряются модифицированные программы дополнительного образования: </w:t>
      </w:r>
      <w:proofErr w:type="spell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поколения, рабочая программа кружка «</w:t>
      </w:r>
      <w:proofErr w:type="spellStart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Кронтик</w:t>
      </w:r>
      <w:proofErr w:type="spellEnd"/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 Е.М.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Программа 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развития детей «Удивляюсь-злюсь-боюсь» (Дзядевич И.В.), 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по физическому развитию «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Стремина Г.В</w:t>
      </w:r>
      <w:r w:rsidRPr="003F3EA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15" w:rsidRPr="006D399E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6D3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Общие выводы</w:t>
      </w:r>
      <w:r w:rsidRPr="006D39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</w:p>
    <w:p w:rsidR="00272D15" w:rsidRPr="00A212C6" w:rsidRDefault="00272D15" w:rsidP="00272D15">
      <w:pPr>
        <w:suppressAutoHyphens/>
        <w:spacing w:after="0" w:line="240" w:lineRule="auto"/>
        <w:ind w:left="142" w:firstLine="998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в МБДОУ  проведена большая работа по выполнению годового плана, основной общеобразовательной программы, созданы хорошие условия для физического, умственного, психического и социального развития детей, охраны и укрепления здоровья. 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 учебно-воспитательный процесс в ДОУ осуществляется в тесном контакте администрации, педагогов и родителей.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Реализуя задачи, взятые на 201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201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год, коллектив ДОУ добился определённых успехов. Все поставленные задачи были успешно реализованы не только через учебную деятельность, но и через все режимные моменты, игровую деятельность, кружковую работу, работу с родителями, через творческий комплексный подход ко всему педагогическому процессу, включающему в себя поиск новых форм и методов работы с детьми. Всё это было достигнуто благодаря творчеству наших педагогов.</w:t>
      </w:r>
    </w:p>
    <w:p w:rsidR="00272D15" w:rsidRPr="00272D15" w:rsidRDefault="00272D15" w:rsidP="00272D15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Анализ реализации программы  показал, что уровень выполнения всех разделов программы</w:t>
      </w:r>
      <w:r w:rsidR="006D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достаточно высокий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. Велась систематическая  работа по повышению профессионального уровня педагогов в соответствии с планами работы МДОУ и мероприятиями в районе и городе.</w:t>
      </w:r>
    </w:p>
    <w:p w:rsidR="00272D15" w:rsidRPr="00A212C6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 направлениями работы МБДОУ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– 2015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у.г. будут: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развитие,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- эстетическое развитие.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 - личностное развитие.</w:t>
      </w:r>
    </w:p>
    <w:p w:rsidR="00272D15" w:rsidRPr="00272D15" w:rsidRDefault="00272D15" w:rsidP="0027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2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Необходимо: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работу по основным направлениям;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построения конструктивно-партнёрского взаимодействия семьи и детского сада продолжить работу по активизации форм и методов работы с родителями через традиционные и нетрадиционные формы работы: семинары, консультации, работу Попечительского Совета и др.;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продолжить методическую работу с кадрами по совершенствованию </w:t>
      </w:r>
      <w:proofErr w:type="spellStart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пед.мастерства</w:t>
      </w:r>
      <w:proofErr w:type="spellEnd"/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воспитателей в рамках программы;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продолжить работу по сохранению физического и духовно - нравственного здоровья детей, приобщению их к нравственным и духовным ценностям; </w:t>
      </w:r>
    </w:p>
    <w:p w:rsidR="00272D15" w:rsidRPr="00272D15" w:rsidRDefault="00272D15" w:rsidP="00272D1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продолжать работу по укреплению материально– технической базе МБДОУ. </w:t>
      </w:r>
    </w:p>
    <w:p w:rsidR="00272D15" w:rsidRPr="00272D15" w:rsidRDefault="00272D15" w:rsidP="00272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Исходя из анализа образовательной деятельности ДОУ, были определены цели и задачи на 201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- 201</w:t>
      </w:r>
      <w:r w:rsidR="002B743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272D15" w:rsidRPr="00272D15" w:rsidRDefault="00272D15" w:rsidP="00272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589" w:rsidRPr="009C3A6B" w:rsidRDefault="004C6589" w:rsidP="004C6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C3A6B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МБДОУ № 22</w:t>
      </w:r>
    </w:p>
    <w:p w:rsidR="00A212C6" w:rsidRPr="00272D15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физическое развитие, </w:t>
      </w:r>
    </w:p>
    <w:p w:rsidR="00A212C6" w:rsidRPr="00272D15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D15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 - эстетическое развитие.</w:t>
      </w:r>
    </w:p>
    <w:p w:rsidR="004C6589" w:rsidRPr="00A212C6" w:rsidRDefault="00A212C6" w:rsidP="00A212C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 - личностное развитие (</w:t>
      </w:r>
      <w:r w:rsidR="004C6589" w:rsidRPr="00A212C6">
        <w:rPr>
          <w:rFonts w:ascii="Times New Roman" w:hAnsi="Times New Roman" w:cs="Times New Roman"/>
          <w:sz w:val="24"/>
          <w:szCs w:val="24"/>
        </w:rPr>
        <w:t>осуществление коррекции отклонений  в нарушении речи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C6589" w:rsidRPr="00A212C6">
        <w:rPr>
          <w:rFonts w:ascii="Times New Roman" w:hAnsi="Times New Roman" w:cs="Times New Roman"/>
          <w:sz w:val="24"/>
          <w:szCs w:val="24"/>
        </w:rPr>
        <w:t>реализация УМК «</w:t>
      </w:r>
      <w:proofErr w:type="spellStart"/>
      <w:r w:rsidR="004C6589" w:rsidRPr="00A212C6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  <w:r w:rsidR="004C6589" w:rsidRPr="00A212C6">
        <w:rPr>
          <w:rFonts w:ascii="Times New Roman" w:hAnsi="Times New Roman" w:cs="Times New Roman"/>
          <w:sz w:val="24"/>
          <w:szCs w:val="24"/>
        </w:rPr>
        <w:t xml:space="preserve"> нового поколения»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C6589" w:rsidRPr="00A212C6">
        <w:rPr>
          <w:rFonts w:ascii="Times New Roman" w:hAnsi="Times New Roman" w:cs="Times New Roman"/>
          <w:sz w:val="24"/>
          <w:szCs w:val="24"/>
        </w:rPr>
        <w:t xml:space="preserve">развитие представлений о человеке в истории и культуре) </w:t>
      </w:r>
    </w:p>
    <w:p w:rsidR="004C6589" w:rsidRDefault="004C6589" w:rsidP="004C6589">
      <w:pPr>
        <w:pStyle w:val="a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6589" w:rsidRPr="009C3A6B" w:rsidRDefault="00B2226C" w:rsidP="004C6589">
      <w:pPr>
        <w:pStyle w:val="a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 МБДОУ № 22 на 2014 – 2015</w:t>
      </w:r>
      <w:r w:rsidR="004C6589" w:rsidRPr="009C3A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1.Укрепление физического здоровья дошкольников через организацию оптимального двигательного режима с учетом возрастных и физиологических особенностей.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2. Обеспечение условий, позволяющих эффективно внедрить ФГОС дошкольного образования</w:t>
      </w:r>
      <w:r w:rsidR="00A96D39">
        <w:rPr>
          <w:rFonts w:ascii="Times New Roman" w:hAnsi="Times New Roman" w:cs="Times New Roman"/>
          <w:sz w:val="24"/>
          <w:szCs w:val="24"/>
        </w:rPr>
        <w:t>.</w:t>
      </w:r>
    </w:p>
    <w:p w:rsidR="004C6589" w:rsidRPr="009C3A6B" w:rsidRDefault="004C6589" w:rsidP="004C65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>3. Использование инновационных технологий педагогами ДОУ в воспитании и обучении детей.</w:t>
      </w:r>
    </w:p>
    <w:p w:rsidR="00272D15" w:rsidRPr="00E478A0" w:rsidRDefault="00A96D39" w:rsidP="00A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6589" w:rsidRPr="009C3A6B">
        <w:rPr>
          <w:rFonts w:ascii="Times New Roman" w:hAnsi="Times New Roman" w:cs="Times New Roman"/>
          <w:sz w:val="24"/>
          <w:szCs w:val="24"/>
        </w:rPr>
        <w:t>.Создание единого педагогического пространства через укрепление сотрудничества с родителями  воспитанников в рамках реализации муниципального проекта « Мир детства»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589" w:rsidRPr="009C3A6B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3A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р</w:t>
      </w:r>
      <w:r w:rsidRPr="009C3A6B">
        <w:rPr>
          <w:rFonts w:ascii="Times New Roman" w:hAnsi="Times New Roman" w:cs="Times New Roman"/>
          <w:b/>
          <w:sz w:val="24"/>
          <w:szCs w:val="24"/>
        </w:rPr>
        <w:t>абота</w:t>
      </w:r>
    </w:p>
    <w:p w:rsidR="00A96D39" w:rsidRPr="009C3A6B" w:rsidRDefault="00A96D3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74"/>
        <w:gridCol w:w="2126"/>
        <w:gridCol w:w="44"/>
        <w:gridCol w:w="1515"/>
        <w:gridCol w:w="1134"/>
      </w:tblGrid>
      <w:tr w:rsidR="004C6589" w:rsidRPr="009C3A6B" w:rsidTr="002B7439">
        <w:tc>
          <w:tcPr>
            <w:tcW w:w="67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7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0" w:type="dxa"/>
            <w:gridSpan w:val="2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2B7439">
        <w:tc>
          <w:tcPr>
            <w:tcW w:w="14868" w:type="dxa"/>
            <w:gridSpan w:val="6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административной работы</w:t>
            </w:r>
          </w:p>
        </w:tc>
      </w:tr>
      <w:tr w:rsidR="004C6589" w:rsidRPr="009C3A6B" w:rsidTr="002B7439">
        <w:trPr>
          <w:trHeight w:val="267"/>
        </w:trPr>
        <w:tc>
          <w:tcPr>
            <w:tcW w:w="6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7791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91" w:rsidRPr="009C3A6B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37791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37791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91" w:rsidRPr="009C3A6B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D39" w:rsidRPr="009C3A6B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основной деятельности, регламентирующие деятельность МБДОУ №  в 201</w:t>
            </w:r>
            <w:r w:rsid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годового плана   работы МБДОУ;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и дополнений в образовательную программу;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</w:t>
            </w:r>
            <w:r w:rsidR="00A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расписания НОД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СУОТ и др. приказы по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деятельности и </w:t>
            </w:r>
            <w:proofErr w:type="gramStart"/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кадрам;.</w:t>
            </w:r>
            <w:proofErr w:type="gram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контрольно-регулирующей деятельности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дошкольного учреждения.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инструкции по охране жизни и здоровья детей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со всеми категориями работников МБДОУ.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и заключение договоров: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 учредителем и учреждением;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родительских договоров;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совместной деятельности с МОУГ, музеями, библиотекой и др. организациями.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смотров:</w:t>
            </w:r>
          </w:p>
          <w:p w:rsidR="00B41553" w:rsidRPr="009C3A6B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1553" w:rsidRPr="009C3A6B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праздникам.</w:t>
            </w:r>
          </w:p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уголков для родителей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 проведении аттестации (утверждение графиков и планов работы)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пакета документов по ГО ЧС.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85-К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Постановка на учет добровольных пожертвований родителей (законных представителей) и иных физических и юридических лиц.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документации: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питанию;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 по группам (воспитателей, специалистов, руководителей кружков);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медицинской: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посещаемости;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питания (объем закупок продуктов питания, снятие остатков, контроль за выходом готовых блюд)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расходования бюджетных средств. Выполнение сметы расходов.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службами по выполнению предписаний государственных служб(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пожнадзора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96D3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сотрудников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работы и юбилейным датам).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2B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2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05.09.201</w:t>
            </w:r>
            <w:r w:rsidR="0093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и по мере необходим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937791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791" w:rsidRPr="009C3A6B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25.04.2014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01.10 201</w:t>
            </w:r>
            <w:r w:rsidR="0093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11.01.2015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B41553" w:rsidRDefault="00B41553" w:rsidP="0093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93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gridSpan w:val="2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АХР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424">
        <w:rPr>
          <w:rFonts w:ascii="Times New Roman" w:hAnsi="Times New Roman" w:cs="Times New Roman"/>
          <w:b/>
          <w:sz w:val="24"/>
          <w:szCs w:val="24"/>
        </w:rPr>
        <w:lastRenderedPageBreak/>
        <w:t>4. Хозяйственная работа</w:t>
      </w:r>
    </w:p>
    <w:p w:rsidR="00A96D39" w:rsidRPr="00261424" w:rsidRDefault="00A96D3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74"/>
        <w:gridCol w:w="2126"/>
        <w:gridCol w:w="1559"/>
        <w:gridCol w:w="1134"/>
      </w:tblGrid>
      <w:tr w:rsidR="004C6589" w:rsidRPr="00261424" w:rsidTr="00937791">
        <w:tc>
          <w:tcPr>
            <w:tcW w:w="675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74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261424" w:rsidTr="00937791">
        <w:trPr>
          <w:trHeight w:val="65"/>
        </w:trPr>
        <w:tc>
          <w:tcPr>
            <w:tcW w:w="675" w:type="dxa"/>
          </w:tcPr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C6589" w:rsidRPr="00261424" w:rsidRDefault="004C6589" w:rsidP="00A9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4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центров детской активности (уголка Тульского края, пополнение экспонатами и репродукциями)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Подготовка территории дошкольного отделения, участков, сада, огорода к зимнему периоду.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зиме: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-утепление дверей, окон;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и пополнение выносного материала.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очистки крыш от снега.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новогодних утренников: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установка елки;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подключение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электрогирлянд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охраны жизни и здоровья детей, пожарной безопасности.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кронирования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кустарников, озеленения участков к летнему периоду.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летне-оздоровительному периоду: (завоз песка, обеспечение полива дорожек, растений,  создание условий для мытья ног)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площадки "Учим правила дорожного движения"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групповых участков для организации воспитательной работы с детьми в летний период</w:t>
            </w:r>
            <w:r w:rsidR="00A9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4C6589" w:rsidRPr="00261424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01.09.2015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261424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01.06.1</w:t>
            </w:r>
            <w:r w:rsidR="0093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</w:t>
            </w:r>
            <w:r w:rsidR="0093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937791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20.05.2015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937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АХР,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АХР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МБДОУ,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АХР</w:t>
            </w:r>
          </w:p>
          <w:p w:rsidR="00B41553" w:rsidRPr="00261424" w:rsidRDefault="004C6589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</w:p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6589" w:rsidRPr="0026142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CE3129" w:rsidRDefault="004C6589" w:rsidP="004C658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12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Организационно-педагогическая работа</w:t>
      </w: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770"/>
        <w:gridCol w:w="1701"/>
        <w:gridCol w:w="1984"/>
        <w:gridCol w:w="1134"/>
      </w:tblGrid>
      <w:tr w:rsidR="004C6589" w:rsidRPr="009C3A6B" w:rsidTr="00B41553">
        <w:tc>
          <w:tcPr>
            <w:tcW w:w="10301" w:type="dxa"/>
            <w:gridSpan w:val="2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профессионального мастерства педагогов с целью осуществления дифференцированного подхода к организации методической работы.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1984" w:type="dxa"/>
            <w:hideMark/>
          </w:tcPr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rPr>
          <w:trHeight w:val="1021"/>
        </w:trPr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информации 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</w:t>
            </w:r>
          </w:p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педагогического мониторингаразвития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внедрению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коррекционно-развивающую работу с детьми с ОНР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методист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аннотаций на новинки методической литературы.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новинках в системе дошкольного образования.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методической литературы по проблемным вопросам воспитания, обучения, коррекции  речи.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документами службы комплексного сопровождения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, регионального и муниципального уровня.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Зав.МБДОУ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картотеки рекомендаций по планированию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и пособий по обеспечению педпроцесса.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материалов по организации новых форм работы с родителями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3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0" w:type="dxa"/>
            <w:hideMark/>
          </w:tcPr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обновление </w:t>
            </w: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стендов:</w:t>
            </w:r>
          </w:p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аттестации педагогов;</w:t>
            </w:r>
          </w:p>
          <w:p w:rsidR="004C6589" w:rsidRPr="00D315E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и результатах тематического контроля;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Совету педагогов.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B41553" w:rsidRDefault="004C6589" w:rsidP="004C65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6589" w:rsidRPr="0076605B" w:rsidRDefault="004C6589" w:rsidP="0076605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05B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76605B" w:rsidRPr="0076605B" w:rsidRDefault="0076605B" w:rsidP="0076605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5E2">
        <w:rPr>
          <w:rFonts w:ascii="Times New Roman" w:hAnsi="Times New Roman" w:cs="Times New Roman"/>
          <w:b/>
          <w:sz w:val="24"/>
          <w:szCs w:val="24"/>
        </w:rPr>
        <w:t xml:space="preserve">            2.1. Организация самообразования педагогов</w:t>
      </w:r>
    </w:p>
    <w:p w:rsidR="0076605B" w:rsidRPr="00D315E2" w:rsidRDefault="0076605B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9"/>
        <w:gridCol w:w="1799"/>
        <w:gridCol w:w="9308"/>
        <w:gridCol w:w="1134"/>
      </w:tblGrid>
      <w:tr w:rsidR="004C6589" w:rsidRPr="003806A2" w:rsidTr="00937791">
        <w:tc>
          <w:tcPr>
            <w:tcW w:w="540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амообразования</w:t>
            </w:r>
          </w:p>
        </w:tc>
        <w:tc>
          <w:tcPr>
            <w:tcW w:w="1134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Где </w:t>
            </w:r>
            <w:proofErr w:type="spellStart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предст</w:t>
            </w:r>
            <w:proofErr w:type="spellEnd"/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Якунина Л.И.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9308" w:type="dxa"/>
          </w:tcPr>
          <w:p w:rsidR="004C6589" w:rsidRPr="006F449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6F44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доска как средство формирования изобразительной деятельности у детей старшего дошкольного возраста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339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А.А.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игровых умений у детей младшего дошкольного возраста в совместных играх с педагогом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Костромина Н.В..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Сенсорное развитие детей раннего дошкольного возраста с помощью игровых упражнений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Е.Л.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руководство играми младших дошкольников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Балабаева Т.А.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Интеллектуальное развитие ребенка посредством сюжетно-ролевой игры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Анискина Ю.А.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культурно-гигиенических навыков средствами малых фольклорных форм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Фатыхова Е.В.</w:t>
            </w:r>
          </w:p>
        </w:tc>
        <w:tc>
          <w:tcPr>
            <w:tcW w:w="1799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Игры-занятия по формированию обследовательских действий у детей раннего дошкольного возраста 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Л.В.</w:t>
            </w:r>
          </w:p>
        </w:tc>
        <w:tc>
          <w:tcPr>
            <w:tcW w:w="1799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9308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непосредственно образовательной деятельности (НОД) в 1 младшей группе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Е.В.</w:t>
            </w:r>
          </w:p>
        </w:tc>
        <w:tc>
          <w:tcPr>
            <w:tcW w:w="1799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композиционных умений у детей старшего дошкольного возраста средствами ИКТ-технологий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Лебедева Е.Н.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 развития дошкольников в условиях внедрения ФГОС ДО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Бодарова Е.В.</w:t>
            </w:r>
          </w:p>
        </w:tc>
        <w:tc>
          <w:tcPr>
            <w:tcW w:w="1799" w:type="dxa"/>
            <w:hideMark/>
          </w:tcPr>
          <w:p w:rsidR="004C6589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r w:rsidR="00A96D39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ИКТ-технологий в решении задач духовно-нравственного воспитания дошкольников 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Кривчикова И.В.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Муз.рук.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Приобщение старших дошкольников к русским народным традициям, обычаям, обрядам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С.В.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детей старшего дошкольного возраста с песенным творчеством народов России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Афонина Н.Ю.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</w:t>
            </w:r>
            <w:r w:rsidRPr="003806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9308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дидактических игр в организации коррекционно-развивающей работы с детьми с ЗПР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Дзядевич И.В.</w:t>
            </w:r>
          </w:p>
        </w:tc>
        <w:tc>
          <w:tcPr>
            <w:tcW w:w="179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познавательного интереса детей дошкольного возраста посредством ИКТ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Панюкова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доп.образования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Интерактивные технологии ка фактор повышения показателей готовности детей старшего дошкольного возраста к обучению в школе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Мушарапова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доп.образования</w:t>
            </w:r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организации занятий по английскому языку в детском саду (учеба-игра-творчество)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60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Стремина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Инстр.пофизк</w:t>
            </w:r>
            <w:proofErr w:type="spellEnd"/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здоровья у детей 5- года жизни на занятиях ритмической гимнастикой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589" w:rsidRPr="003806A2" w:rsidTr="00937791">
        <w:tc>
          <w:tcPr>
            <w:tcW w:w="540" w:type="dxa"/>
            <w:hideMark/>
          </w:tcPr>
          <w:p w:rsidR="004C6589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39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Крапиве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>нцева 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617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физк</w:t>
            </w:r>
            <w:proofErr w:type="spellEnd"/>
          </w:p>
        </w:tc>
        <w:tc>
          <w:tcPr>
            <w:tcW w:w="9308" w:type="dxa"/>
            <w:hideMark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стрейчинговых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для развития гибкости у детей старшего дошкольного возраста</w:t>
            </w:r>
          </w:p>
        </w:tc>
        <w:tc>
          <w:tcPr>
            <w:tcW w:w="1134" w:type="dxa"/>
          </w:tcPr>
          <w:p w:rsidR="004C6589" w:rsidRPr="003806A2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05B" w:rsidRPr="003806A2" w:rsidTr="00937791">
        <w:tc>
          <w:tcPr>
            <w:tcW w:w="540" w:type="dxa"/>
          </w:tcPr>
          <w:p w:rsidR="0076605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339" w:type="dxa"/>
          </w:tcPr>
          <w:p w:rsidR="0076605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А.И.</w:t>
            </w:r>
          </w:p>
        </w:tc>
        <w:tc>
          <w:tcPr>
            <w:tcW w:w="1799" w:type="dxa"/>
          </w:tcPr>
          <w:p w:rsidR="0076605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Муз.рук.</w:t>
            </w:r>
          </w:p>
        </w:tc>
        <w:tc>
          <w:tcPr>
            <w:tcW w:w="9308" w:type="dxa"/>
          </w:tcPr>
          <w:p w:rsidR="0076605B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05B" w:rsidRPr="003806A2" w:rsidRDefault="0076605B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937791">
        <w:tc>
          <w:tcPr>
            <w:tcW w:w="540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</w:tcPr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41553" w:rsidRPr="003806A2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1553" w:rsidRPr="003806A2" w:rsidTr="00B4155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553" w:rsidRPr="003806A2" w:rsidRDefault="00B41553" w:rsidP="00B41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5E2">
        <w:rPr>
          <w:rFonts w:ascii="Times New Roman" w:hAnsi="Times New Roman" w:cs="Times New Roman"/>
          <w:b/>
          <w:sz w:val="24"/>
          <w:szCs w:val="24"/>
        </w:rPr>
        <w:lastRenderedPageBreak/>
        <w:t>2.2.  Работа с аттестуемыми педагогами</w:t>
      </w:r>
    </w:p>
    <w:p w:rsidR="0076605B" w:rsidRPr="00D315E2" w:rsidRDefault="0076605B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3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9"/>
        <w:gridCol w:w="2694"/>
        <w:gridCol w:w="2956"/>
        <w:gridCol w:w="1134"/>
      </w:tblGrid>
      <w:tr w:rsidR="004C6589" w:rsidRPr="009C3A6B" w:rsidTr="00937791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937791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педагогами, аттестуемыми в 2014-2015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Зав.МБДОУ</w:t>
            </w:r>
            <w:proofErr w:type="spell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7791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на аттестацию 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56" w:type="dxa"/>
            <w:hideMark/>
          </w:tcPr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7791">
        <w:tc>
          <w:tcPr>
            <w:tcW w:w="5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документации педагогов к аттестации </w:t>
            </w:r>
          </w:p>
        </w:tc>
        <w:tc>
          <w:tcPr>
            <w:tcW w:w="26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</w:tcPr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7791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hideMark/>
          </w:tcPr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совм. с  метод. РМК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Pr="00B41553" w:rsidRDefault="004C6589" w:rsidP="00B41553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553">
        <w:rPr>
          <w:rFonts w:ascii="Times New Roman" w:hAnsi="Times New Roman" w:cs="Times New Roman"/>
          <w:b/>
          <w:sz w:val="24"/>
          <w:szCs w:val="24"/>
        </w:rPr>
        <w:t>Повышение  квалификации педагогических кадров</w:t>
      </w:r>
    </w:p>
    <w:p w:rsidR="00B41553" w:rsidRPr="00B41553" w:rsidRDefault="00B41553" w:rsidP="00B41553">
      <w:pPr>
        <w:pStyle w:val="a4"/>
        <w:spacing w:after="0" w:line="240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9"/>
        <w:gridCol w:w="2694"/>
        <w:gridCol w:w="2976"/>
        <w:gridCol w:w="1134"/>
      </w:tblGrid>
      <w:tr w:rsidR="004C6589" w:rsidRPr="009C3A6B" w:rsidTr="00B4155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B4155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курсы повышения квалификации педагогов</w:t>
            </w:r>
          </w:p>
        </w:tc>
        <w:tc>
          <w:tcPr>
            <w:tcW w:w="26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976" w:type="dxa"/>
          </w:tcPr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на курсовую подготовку</w:t>
            </w: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,ст.воспит</w:t>
            </w:r>
            <w:proofErr w:type="spellEnd"/>
            <w:proofErr w:type="gram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B4155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</w:p>
        </w:tc>
        <w:tc>
          <w:tcPr>
            <w:tcW w:w="113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Pr="00B41553" w:rsidRDefault="004C6589" w:rsidP="00B41553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553">
        <w:rPr>
          <w:rFonts w:ascii="Times New Roman" w:hAnsi="Times New Roman" w:cs="Times New Roman"/>
          <w:b/>
          <w:sz w:val="24"/>
          <w:szCs w:val="24"/>
        </w:rPr>
        <w:t>Организация работы с малоопытными специалистами</w:t>
      </w:r>
    </w:p>
    <w:p w:rsidR="00B41553" w:rsidRPr="00B41553" w:rsidRDefault="00B41553" w:rsidP="00B41553">
      <w:pPr>
        <w:pStyle w:val="a4"/>
        <w:spacing w:after="0" w:line="240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4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647"/>
        <w:gridCol w:w="2315"/>
        <w:gridCol w:w="2410"/>
        <w:gridCol w:w="2220"/>
        <w:gridCol w:w="1637"/>
      </w:tblGrid>
      <w:tr w:rsidR="004C6589" w:rsidRPr="009C3A6B" w:rsidTr="00937791">
        <w:tc>
          <w:tcPr>
            <w:tcW w:w="53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1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2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937791">
        <w:tc>
          <w:tcPr>
            <w:tcW w:w="53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с молодыми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молодого специалиста»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(прил.1)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современных педагогических технологий в образовательном процессе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семинаров, открытых просмотров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наставников.</w:t>
            </w:r>
          </w:p>
        </w:tc>
        <w:tc>
          <w:tcPr>
            <w:tcW w:w="231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пед.час</w:t>
            </w:r>
            <w:proofErr w:type="spell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час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637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lastRenderedPageBreak/>
        <w:t>3. Педагогические советы</w:t>
      </w:r>
    </w:p>
    <w:p w:rsidR="00B41553" w:rsidRPr="009C3A6B" w:rsidRDefault="00B4155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CE3129">
        <w:rPr>
          <w:rFonts w:ascii="Times New Roman" w:hAnsi="Times New Roman" w:cs="Times New Roman"/>
          <w:sz w:val="24"/>
          <w:szCs w:val="24"/>
        </w:rPr>
        <w:t>совет</w:t>
      </w:r>
      <w:r w:rsidR="00B41553">
        <w:rPr>
          <w:rFonts w:ascii="Times New Roman" w:hAnsi="Times New Roman" w:cs="Times New Roman"/>
          <w:sz w:val="24"/>
          <w:szCs w:val="24"/>
        </w:rPr>
        <w:t xml:space="preserve"> № 1</w:t>
      </w:r>
      <w:r w:rsidRPr="00CE3129">
        <w:rPr>
          <w:rFonts w:ascii="Times New Roman" w:hAnsi="Times New Roman" w:cs="Times New Roman"/>
          <w:sz w:val="24"/>
          <w:szCs w:val="24"/>
        </w:rPr>
        <w:t xml:space="preserve"> от 2</w:t>
      </w:r>
      <w:r w:rsidR="0076605B">
        <w:rPr>
          <w:rFonts w:ascii="Times New Roman" w:hAnsi="Times New Roman" w:cs="Times New Roman"/>
          <w:sz w:val="24"/>
          <w:szCs w:val="24"/>
        </w:rPr>
        <w:t>9.08</w:t>
      </w:r>
      <w:r w:rsidRPr="00CE31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41553" w:rsidRPr="00CE3129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8845"/>
        <w:gridCol w:w="2771"/>
        <w:gridCol w:w="2191"/>
      </w:tblGrid>
      <w:tr w:rsidR="004C6589" w:rsidRPr="009C3A6B" w:rsidTr="005F349F">
        <w:trPr>
          <w:trHeight w:val="268"/>
        </w:trPr>
        <w:tc>
          <w:tcPr>
            <w:tcW w:w="1172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45" w:type="dxa"/>
          </w:tcPr>
          <w:p w:rsidR="004C6589" w:rsidRPr="009C3A6B" w:rsidRDefault="004C6589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C6589" w:rsidRPr="009C3A6B" w:rsidRDefault="004C6589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1.   Утверждение годового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4-2015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приложениями и графиком контроля.</w:t>
            </w:r>
          </w:p>
          <w:p w:rsidR="004C6589" w:rsidRPr="009C3A6B" w:rsidRDefault="004C6589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2. Утверждение:</w:t>
            </w:r>
          </w:p>
          <w:p w:rsidR="004C6589" w:rsidRPr="009C3A6B" w:rsidRDefault="004C6589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перечня образовательных программ и технологий, используемых в работе ДОУ, учебных планов.</w:t>
            </w:r>
          </w:p>
          <w:p w:rsidR="004C6589" w:rsidRPr="009C3A6B" w:rsidRDefault="004C6589" w:rsidP="004C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>- договора с родителями (законными представителями).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Текущие вопросы: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расстановки кадров по группам;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расписания учебных занятий;</w:t>
            </w:r>
          </w:p>
          <w:p w:rsidR="004C6589" w:rsidRPr="009C3A6B" w:rsidRDefault="004C6589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НПА</w:t>
            </w:r>
          </w:p>
        </w:tc>
        <w:tc>
          <w:tcPr>
            <w:tcW w:w="277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МБДОУ,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63266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проток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</w:p>
          <w:p w:rsidR="004C6589" w:rsidRPr="00C91FEF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3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29.08.2014</w:t>
            </w:r>
          </w:p>
          <w:p w:rsidR="004C6589" w:rsidRPr="00C91FEF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 совет </w:t>
      </w:r>
      <w:r w:rsidR="00B41553">
        <w:rPr>
          <w:rFonts w:ascii="Times New Roman" w:hAnsi="Times New Roman" w:cs="Times New Roman"/>
          <w:sz w:val="24"/>
          <w:szCs w:val="24"/>
        </w:rPr>
        <w:t xml:space="preserve">№ 2 </w:t>
      </w:r>
      <w:r w:rsidRPr="009C3A6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3A6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3A6B">
        <w:rPr>
          <w:rFonts w:ascii="Times New Roman" w:hAnsi="Times New Roman" w:cs="Times New Roman"/>
          <w:sz w:val="24"/>
          <w:szCs w:val="24"/>
        </w:rPr>
        <w:t>.</w:t>
      </w:r>
    </w:p>
    <w:p w:rsidR="00B41553" w:rsidRPr="009C3A6B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8845"/>
        <w:gridCol w:w="3307"/>
        <w:gridCol w:w="2127"/>
      </w:tblGrid>
      <w:tr w:rsidR="004C6589" w:rsidRPr="009C3A6B" w:rsidTr="005F349F">
        <w:trPr>
          <w:trHeight w:val="268"/>
        </w:trPr>
        <w:tc>
          <w:tcPr>
            <w:tcW w:w="1172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03259">
              <w:rPr>
                <w:rFonts w:ascii="Times New Roman" w:hAnsi="Times New Roman" w:cs="Times New Roman"/>
                <w:bCs/>
              </w:rPr>
              <w:t xml:space="preserve">Организация работы по физическому </w:t>
            </w:r>
            <w:r>
              <w:rPr>
                <w:rFonts w:ascii="Times New Roman" w:hAnsi="Times New Roman" w:cs="Times New Roman"/>
                <w:bCs/>
              </w:rPr>
              <w:t>развитию детей</w:t>
            </w:r>
            <w:r w:rsidRPr="00F032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C3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</w:t>
            </w:r>
          </w:p>
          <w:p w:rsidR="004C6589" w:rsidRPr="00F0325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259">
              <w:rPr>
                <w:rFonts w:ascii="Times New Roman" w:hAnsi="Times New Roman" w:cs="Times New Roman"/>
              </w:rPr>
              <w:t>1. Анализ заболеваемости.</w:t>
            </w:r>
          </w:p>
          <w:p w:rsidR="004C6589" w:rsidRPr="00F0325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259">
              <w:rPr>
                <w:rFonts w:ascii="Times New Roman" w:hAnsi="Times New Roman" w:cs="Times New Roman"/>
              </w:rPr>
              <w:t>2. Поиск эффективных мероприятий по укреплению здоровья дошкольников</w:t>
            </w:r>
          </w:p>
          <w:p w:rsidR="004C6589" w:rsidRPr="00F0325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259">
              <w:rPr>
                <w:rFonts w:ascii="Times New Roman" w:hAnsi="Times New Roman" w:cs="Times New Roman"/>
              </w:rPr>
              <w:t>3.Система закаливания детей дошкольного возраста в условиях ДОУ.</w:t>
            </w:r>
          </w:p>
          <w:p w:rsidR="004C6589" w:rsidRPr="00F0325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259">
              <w:rPr>
                <w:rFonts w:ascii="Times New Roman" w:hAnsi="Times New Roman" w:cs="Times New Roman"/>
              </w:rPr>
              <w:t>4. Организация физкультурно-оздоровительной работы в ДОУ (взаимодействие сотрудников по проблеме оздоровления детей).</w:t>
            </w:r>
          </w:p>
          <w:p w:rsidR="004C6589" w:rsidRPr="00F0325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259">
              <w:rPr>
                <w:rFonts w:ascii="Times New Roman" w:hAnsi="Times New Roman" w:cs="Times New Roman"/>
              </w:rPr>
              <w:t>5.Обсуждение способов привлечения родителей к зимним видам спорта совместно с детьми.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Текущие вопросы: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мообразованию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выборы общественног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инспектора по  охране детства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МБДОУ,</w:t>
            </w:r>
          </w:p>
          <w:p w:rsidR="004C6589" w:rsidRPr="009C3A6B" w:rsidRDefault="00C91FEF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4C6589" w:rsidRPr="009C3A6B" w:rsidRDefault="004C6589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физкультуре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 совет </w:t>
      </w:r>
      <w:r w:rsidR="00B41553">
        <w:rPr>
          <w:rFonts w:ascii="Times New Roman" w:hAnsi="Times New Roman" w:cs="Times New Roman"/>
          <w:sz w:val="24"/>
          <w:szCs w:val="24"/>
        </w:rPr>
        <w:t xml:space="preserve">№ 3 </w:t>
      </w:r>
      <w:r w:rsidRPr="009C3A6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8.01.2015</w:t>
      </w:r>
      <w:r w:rsidRPr="009C3A6B">
        <w:rPr>
          <w:rFonts w:ascii="Times New Roman" w:hAnsi="Times New Roman" w:cs="Times New Roman"/>
          <w:sz w:val="24"/>
          <w:szCs w:val="24"/>
        </w:rPr>
        <w:t>.</w:t>
      </w:r>
    </w:p>
    <w:p w:rsidR="00B41553" w:rsidRPr="009C3A6B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4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754"/>
        <w:gridCol w:w="3497"/>
        <w:gridCol w:w="2126"/>
      </w:tblGrid>
      <w:tr w:rsidR="004C6589" w:rsidRPr="009C3A6B" w:rsidTr="005F349F">
        <w:trPr>
          <w:trHeight w:val="980"/>
        </w:trPr>
        <w:tc>
          <w:tcPr>
            <w:tcW w:w="126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54" w:type="dxa"/>
          </w:tcPr>
          <w:p w:rsidR="004C6589" w:rsidRPr="00D24BC7" w:rsidRDefault="004C6589" w:rsidP="004C65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B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(тематический)</w:t>
            </w:r>
          </w:p>
          <w:p w:rsidR="004C6589" w:rsidRPr="00D24BC7" w:rsidRDefault="004C6589" w:rsidP="004C65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D2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правовой компетентности у детей дошк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ольного возраста и их родителей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Основные формы работы педагогов по выявлению семей группы риска.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Соблюдение прав ребенка, уважение к его личности – гаранты развития его индивидуальности.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Методы и приемы создания позитивного микроклимата в группе детей раннего возраста.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Художественная литература как эффективное средство формирования правовой культуры детей дошкольного возраста.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  «Знаем ли мы права детей?» (доклады)  </w:t>
            </w:r>
          </w:p>
          <w:p w:rsidR="004C6589" w:rsidRPr="00F03259" w:rsidRDefault="004C6589" w:rsidP="004C6589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0325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Проблемные ситуации в педагогической практике воспитателя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259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6. Профилактика и предупреждение жестокого обращения с детьми в семье.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Текущие вопросы:</w:t>
            </w:r>
          </w:p>
          <w:p w:rsidR="0076605B" w:rsidRPr="009C3A6B" w:rsidRDefault="004C6589" w:rsidP="0076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самообразованию педагогов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педагогов протокол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 совет </w:t>
      </w:r>
      <w:r w:rsidR="00B41553">
        <w:rPr>
          <w:rFonts w:ascii="Times New Roman" w:hAnsi="Times New Roman" w:cs="Times New Roman"/>
          <w:sz w:val="24"/>
          <w:szCs w:val="24"/>
        </w:rPr>
        <w:t xml:space="preserve">№ 4 </w:t>
      </w:r>
      <w:r w:rsidRPr="0087244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444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444">
        <w:rPr>
          <w:rFonts w:ascii="Times New Roman" w:hAnsi="Times New Roman" w:cs="Times New Roman"/>
          <w:sz w:val="24"/>
          <w:szCs w:val="24"/>
        </w:rPr>
        <w:t>.</w:t>
      </w:r>
    </w:p>
    <w:p w:rsidR="00B41553" w:rsidRPr="00872444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4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757"/>
        <w:gridCol w:w="3544"/>
        <w:gridCol w:w="1513"/>
      </w:tblGrid>
      <w:tr w:rsidR="004C6589" w:rsidRPr="009C3A6B" w:rsidTr="005F349F">
        <w:tc>
          <w:tcPr>
            <w:tcW w:w="126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57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1B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24BC7">
              <w:rPr>
                <w:rFonts w:ascii="Times New Roman" w:hAnsi="Times New Roman" w:cs="Times New Roman"/>
                <w:bCs/>
              </w:rPr>
              <w:t>Познавательно – речевое развитие детей через детскую исследовате</w:t>
            </w:r>
            <w:r>
              <w:rPr>
                <w:rFonts w:ascii="Times New Roman" w:hAnsi="Times New Roman" w:cs="Times New Roman"/>
                <w:bCs/>
              </w:rPr>
              <w:t>льскую деятельность с применением ИКТ</w:t>
            </w:r>
          </w:p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1. Сообщения из опыта работы педагогов по развитию речи с использованием дидактических игр  </w:t>
            </w:r>
          </w:p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2.  Доклад  « Правильная речь воспитателя»</w:t>
            </w:r>
            <w:r w:rsidRPr="00D24BC7">
              <w:rPr>
                <w:rFonts w:ascii="Times New Roman" w:hAnsi="Times New Roman" w:cs="Times New Roman"/>
              </w:rPr>
              <w:br/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Pr="00D24BC7">
              <w:rPr>
                <w:rFonts w:ascii="Times New Roman" w:hAnsi="Times New Roman" w:cs="Times New Roman"/>
              </w:rPr>
              <w:t>. Результаты смотра предметно-развивающей среды для детей 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22">
              <w:t> 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4.Текущие вопросы: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отчеты по самообразованию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оперативного, производственного контроля, аудита по ОТ;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НПА и новинок методической литературы;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Форуме образования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 МБДОУ,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протокол </w:t>
            </w: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C6589" w:rsidRPr="009C3A6B" w:rsidRDefault="004C6589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6B">
        <w:rPr>
          <w:rFonts w:ascii="Times New Roman" w:hAnsi="Times New Roman" w:cs="Times New Roman"/>
          <w:sz w:val="24"/>
          <w:szCs w:val="24"/>
        </w:rPr>
        <w:t xml:space="preserve">Педагогический  совет </w:t>
      </w:r>
      <w:r w:rsidR="00B41553">
        <w:rPr>
          <w:rFonts w:ascii="Times New Roman" w:hAnsi="Times New Roman" w:cs="Times New Roman"/>
          <w:sz w:val="24"/>
          <w:szCs w:val="24"/>
        </w:rPr>
        <w:t xml:space="preserve">№ 5 </w:t>
      </w:r>
      <w:r w:rsidRPr="008724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72444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444">
        <w:rPr>
          <w:rFonts w:ascii="Times New Roman" w:hAnsi="Times New Roman" w:cs="Times New Roman"/>
          <w:sz w:val="24"/>
          <w:szCs w:val="24"/>
        </w:rPr>
        <w:t>.</w:t>
      </w:r>
    </w:p>
    <w:p w:rsidR="00B41553" w:rsidRPr="00872444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56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8756"/>
        <w:gridCol w:w="3544"/>
        <w:gridCol w:w="1795"/>
      </w:tblGrid>
      <w:tr w:rsidR="004C6589" w:rsidRPr="009C3A6B" w:rsidTr="005F349F">
        <w:tc>
          <w:tcPr>
            <w:tcW w:w="126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875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Выполнение задач годового плана и результаты работы педагогического коллектива.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выполнения: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плана;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образовательной программы и основной образовательной программы дошкольного образования;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плана по реализации регионального компонента в содержании дошкольного образования;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и приоритетных направлений в работе МБДОУ;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Отчёты педагогов и специалистов по результатам работы: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к школе;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системе закаливающих и оздоровительных мероприятий;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Отчеты педагогов по самообразованию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проекта годового плана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 методической работы.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6.Итоги комплексного контроля в группах.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Текущие вопросы: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спортивном празднике, посвященном Международному Дню защиты детей;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летне-оздоровительного периода, утверждение плана мероприятий;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Уч.-дефектолог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инстр.пофизкульт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пдагоги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обр.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4C6589" w:rsidRPr="009C3A6B" w:rsidRDefault="004C6589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53" w:rsidRPr="009C3A6B" w:rsidRDefault="00B41553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9D4">
        <w:rPr>
          <w:rFonts w:ascii="Times New Roman" w:hAnsi="Times New Roman" w:cs="Times New Roman"/>
          <w:b/>
          <w:sz w:val="24"/>
          <w:szCs w:val="24"/>
        </w:rPr>
        <w:lastRenderedPageBreak/>
        <w:t>4. Консультации</w:t>
      </w:r>
    </w:p>
    <w:p w:rsidR="00B41553" w:rsidRPr="00BA09D4" w:rsidRDefault="00B4155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6" w:type="dxa"/>
        <w:tblInd w:w="-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632"/>
        <w:gridCol w:w="1559"/>
        <w:gridCol w:w="1843"/>
        <w:gridCol w:w="1843"/>
      </w:tblGrid>
      <w:tr w:rsidR="004C6589" w:rsidRPr="00BA09D4" w:rsidTr="005F349F">
        <w:tc>
          <w:tcPr>
            <w:tcW w:w="9161" w:type="dxa"/>
            <w:gridSpan w:val="2"/>
            <w:hideMark/>
          </w:tcPr>
          <w:p w:rsidR="004C6589" w:rsidRPr="00BA09D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4C6589" w:rsidRPr="00BA09D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hideMark/>
          </w:tcPr>
          <w:p w:rsidR="004C6589" w:rsidRPr="00BA09D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4C6589" w:rsidRPr="00BA09D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5F349F">
        <w:tc>
          <w:tcPr>
            <w:tcW w:w="52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2" w:type="dxa"/>
          </w:tcPr>
          <w:p w:rsidR="004C6589" w:rsidRPr="00B41553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Консультации для всех категорий: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общеобразовательной программы в соответствии с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ДО</w:t>
            </w:r>
            <w:r w:rsidR="00FD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9C3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СанПиН 2.4.1.3049-13</w:t>
            </w:r>
            <w:r w:rsidR="00FD25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Коррекционно-развивающая работа в ДОУ</w:t>
            </w:r>
            <w:r w:rsidR="00FD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реализации ФГОС ДО в 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реализации ФГОС ДО в разных возрастных группах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детского дорожно-транспортного травматизма.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воспитательно-образовательной работы по развитию детской игры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воспитательно-образовательной работы в летний оздоровительный период.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кишечных и инфекционных заболеваний в летний период.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C6589" w:rsidRPr="00B41553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запросам</w:t>
            </w:r>
            <w:r w:rsidRPr="00B41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базовой модели педагогического опыта воспитателей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в рамках реализации УМК "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поколения"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 – развивающей среды,  обеспечивающей реализацию проекта «Мир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и игрушек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C6589" w:rsidRPr="00B41553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Для МОП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Утепление помещений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Предупреждение производственного травматизма и профессиональных заболеваний, инфекционных заболеваний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Требования к личной гигиене персонала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Температурный режим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группах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Использование  дезинфицирующих и моющих средств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правил внутреннего трудового распорядка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Санитарное состояние помещений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должностных инструкций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сотрудниками</w:t>
            </w: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C6589" w:rsidRPr="00B41553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15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специалистов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Нормативная база по ОТ. ОБЖ, ППБ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Продолжительность рабочего времени педагогических работников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организации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 детей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коррекционно – развивающей  работы  с  детьми  с  ОНР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группах компенсирующей направленности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м</w:t>
            </w: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безопасности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охраны труда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Дня защиты детей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планирования физкультурно-оздоровительной работы в летний период с учётом физического  здоровья ребёнка.</w:t>
            </w:r>
          </w:p>
        </w:tc>
        <w:tc>
          <w:tcPr>
            <w:tcW w:w="1559" w:type="dxa"/>
          </w:tcPr>
          <w:p w:rsidR="005F349F" w:rsidRDefault="005F34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F349F" w:rsidRDefault="005F349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</w:p>
          <w:p w:rsidR="004C6589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 дефектолог</w:t>
            </w:r>
          </w:p>
          <w:p w:rsidR="00C91FEF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доп.образован</w:t>
            </w:r>
          </w:p>
          <w:p w:rsidR="005F349F" w:rsidRDefault="00FD259D" w:rsidP="005F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59D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Ст.мед.сестра</w:t>
            </w:r>
            <w:proofErr w:type="spellEnd"/>
          </w:p>
          <w:p w:rsidR="00FD259D" w:rsidRPr="009C3A6B" w:rsidRDefault="00FD259D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АХР</w:t>
            </w:r>
          </w:p>
          <w:p w:rsidR="00FD259D" w:rsidRPr="009C3A6B" w:rsidRDefault="00FD259D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</w:t>
            </w: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4C6589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553" w:rsidRPr="009C3A6B" w:rsidRDefault="00B41553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4C6589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</w:t>
            </w:r>
            <w:proofErr w:type="spellEnd"/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9D" w:rsidRDefault="00FD259D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t>5. Семинары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27"/>
        <w:gridCol w:w="1559"/>
        <w:gridCol w:w="1985"/>
        <w:gridCol w:w="1701"/>
      </w:tblGrid>
      <w:tr w:rsidR="004C6589" w:rsidRPr="009C3A6B" w:rsidTr="00C91FEF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9328E4">
        <w:trPr>
          <w:trHeight w:val="271"/>
        </w:trPr>
        <w:tc>
          <w:tcPr>
            <w:tcW w:w="5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7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4C6589" w:rsidRPr="006C4894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C48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«Использование нетрадиционных</w:t>
            </w:r>
            <w:r w:rsidR="006326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8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C48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технологий в       различных видах деятельности»</w:t>
            </w:r>
          </w:p>
          <w:p w:rsidR="00FD259D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- повышение профессиональной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компетентности педагогов, обучение педагогов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технологий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образовательных задач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- практикум  </w:t>
            </w:r>
            <w:r w:rsidRPr="006C4894">
              <w:rPr>
                <w:rFonts w:ascii="Times New Roman" w:hAnsi="Times New Roman" w:cs="Times New Roman"/>
                <w:sz w:val="24"/>
                <w:szCs w:val="24"/>
              </w:rPr>
              <w:t>«Секреты педагогического мастерства: активизация детского внимания»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педагогов умений мотивации учебно-познавательной деятельности детей</w:t>
            </w:r>
          </w:p>
        </w:tc>
        <w:tc>
          <w:tcPr>
            <w:tcW w:w="1559" w:type="dxa"/>
          </w:tcPr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1985" w:type="dxa"/>
          </w:tcPr>
          <w:p w:rsidR="004C6589" w:rsidRPr="009C3A6B" w:rsidRDefault="00C91FEF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учитель-дефектолог</w:t>
            </w:r>
          </w:p>
        </w:tc>
        <w:tc>
          <w:tcPr>
            <w:tcW w:w="17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t>6.   Открытые просмотры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12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27"/>
        <w:gridCol w:w="1559"/>
        <w:gridCol w:w="1843"/>
        <w:gridCol w:w="1843"/>
      </w:tblGrid>
      <w:tr w:rsidR="004C6589" w:rsidRPr="009C3A6B" w:rsidTr="008D4D8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FD259D">
        <w:trPr>
          <w:trHeight w:val="1621"/>
        </w:trPr>
        <w:tc>
          <w:tcPr>
            <w:tcW w:w="5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оектной деятельности</w:t>
            </w:r>
            <w:r w:rsidRPr="009C3A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ей</w:t>
            </w:r>
            <w:r w:rsidRPr="009C3A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занятиях и в повседневной жизни (для молодых педагогов)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поведения у детей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155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группы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83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t>7. Работа творческой группы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27"/>
        <w:gridCol w:w="1559"/>
        <w:gridCol w:w="1843"/>
        <w:gridCol w:w="1799"/>
      </w:tblGrid>
      <w:tr w:rsidR="004C6589" w:rsidRPr="009C3A6B" w:rsidTr="008D4D83">
        <w:tc>
          <w:tcPr>
            <w:tcW w:w="5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8D4D83">
        <w:tc>
          <w:tcPr>
            <w:tcW w:w="5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и анализ разделов проекта   « Мир детства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игры и игрушек</w:t>
            </w: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Корректировка подготовленного материала.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работы  по проекту « Мир детства»</w:t>
            </w:r>
          </w:p>
        </w:tc>
        <w:tc>
          <w:tcPr>
            <w:tcW w:w="155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ВТК</w:t>
            </w:r>
          </w:p>
        </w:tc>
        <w:tc>
          <w:tcPr>
            <w:tcW w:w="179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589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6B">
        <w:rPr>
          <w:rFonts w:ascii="Times New Roman" w:hAnsi="Times New Roman" w:cs="Times New Roman"/>
          <w:b/>
          <w:sz w:val="24"/>
          <w:szCs w:val="24"/>
        </w:rPr>
        <w:t>8. Смотры, смотры-конкурсы, выставки</w:t>
      </w:r>
    </w:p>
    <w:p w:rsidR="009328E4" w:rsidRPr="009C3A6B" w:rsidRDefault="009328E4" w:rsidP="004C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59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626"/>
        <w:gridCol w:w="1559"/>
        <w:gridCol w:w="1490"/>
        <w:gridCol w:w="1843"/>
      </w:tblGrid>
      <w:tr w:rsidR="004C6589" w:rsidRPr="009C3A6B" w:rsidTr="008D4D83">
        <w:trPr>
          <w:trHeight w:val="288"/>
        </w:trPr>
        <w:tc>
          <w:tcPr>
            <w:tcW w:w="54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2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9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589" w:rsidRPr="009C3A6B" w:rsidTr="008D4D83">
        <w:trPr>
          <w:trHeight w:val="269"/>
        </w:trPr>
        <w:tc>
          <w:tcPr>
            <w:tcW w:w="54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59D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Смотры:</w:t>
            </w:r>
          </w:p>
          <w:p w:rsidR="00FD259D" w:rsidRPr="009C3A6B" w:rsidRDefault="00FD259D" w:rsidP="00FD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праздникам.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уголков для родителей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прогулочных участков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259D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FD259D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4C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9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83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83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83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D83" w:rsidRPr="007D0CA5" w:rsidRDefault="008D4D83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D4D83" w:rsidRPr="007D0CA5" w:rsidSect="008D2E0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C6589" w:rsidRPr="003C3CFA" w:rsidRDefault="004C6589" w:rsidP="004C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C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C3CFA">
        <w:rPr>
          <w:rFonts w:ascii="Times New Roman" w:hAnsi="Times New Roman" w:cs="Times New Roman"/>
          <w:b/>
          <w:sz w:val="28"/>
          <w:szCs w:val="28"/>
        </w:rPr>
        <w:t>. Контрольно-регулирующая деятельность</w:t>
      </w:r>
    </w:p>
    <w:p w:rsidR="004C6589" w:rsidRPr="003C3CFA" w:rsidRDefault="004C6589" w:rsidP="004C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648"/>
        <w:gridCol w:w="3492"/>
        <w:gridCol w:w="665"/>
        <w:gridCol w:w="850"/>
        <w:gridCol w:w="806"/>
        <w:gridCol w:w="540"/>
        <w:gridCol w:w="639"/>
        <w:gridCol w:w="856"/>
        <w:gridCol w:w="845"/>
        <w:gridCol w:w="714"/>
        <w:gridCol w:w="565"/>
      </w:tblGrid>
      <w:tr w:rsidR="004C6589" w:rsidRPr="003C3CFA" w:rsidTr="004C6589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64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6589" w:rsidRPr="003C3CFA" w:rsidRDefault="004C6589" w:rsidP="0093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4C6589" w:rsidRPr="0075750E" w:rsidTr="004C65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C6589" w:rsidRPr="0075750E" w:rsidTr="004C658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Комплексно-целевой контроль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C91FEF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CC0CF0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C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подготовит.группы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39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C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6589" w:rsidRPr="00C91FEF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D24BC7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D24BC7">
              <w:rPr>
                <w:rFonts w:ascii="Times New Roman" w:hAnsi="Times New Roman" w:cs="Times New Roman"/>
              </w:rPr>
              <w:t xml:space="preserve"> среды в </w:t>
            </w:r>
            <w:r>
              <w:rPr>
                <w:rFonts w:ascii="Times New Roman" w:hAnsi="Times New Roman" w:cs="Times New Roman"/>
              </w:rPr>
              <w:t>М</w:t>
            </w:r>
            <w:r w:rsidRPr="00D24BC7">
              <w:rPr>
                <w:rFonts w:ascii="Times New Roman" w:hAnsi="Times New Roman" w:cs="Times New Roman"/>
              </w:rPr>
              <w:t>БОУ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группы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11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CF0" w:rsidRPr="00D24BC7" w:rsidRDefault="00CC0CF0" w:rsidP="00CC0CF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D24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правовой компетентности у детей дошк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ольного возраста и их родителей</w:t>
            </w: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 группы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10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проведения  коррекционной работы  по развитию речи детей старшего дошкольного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CC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164D16" w:rsidRDefault="00814BF0" w:rsidP="008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</w:t>
            </w:r>
          </w:p>
          <w:p w:rsidR="00814BF0" w:rsidRPr="00164D16" w:rsidRDefault="00814BF0" w:rsidP="008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ком.</w:t>
            </w:r>
          </w:p>
          <w:p w:rsidR="004C6589" w:rsidRPr="00164D16" w:rsidRDefault="00814BF0" w:rsidP="0081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напр.;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164D16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45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C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6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Готовность к проведению занятий</w:t>
            </w: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Мл.гр</w:t>
            </w:r>
            <w:proofErr w:type="spellEnd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Гр.ран.возр</w:t>
            </w:r>
            <w:proofErr w:type="spellEnd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6589" w:rsidRPr="0075750E" w:rsidTr="004C6589">
        <w:trPr>
          <w:trHeight w:val="77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24BC7">
              <w:rPr>
                <w:rFonts w:ascii="Times New Roman" w:hAnsi="Times New Roman" w:cs="Times New Roman"/>
              </w:rPr>
              <w:t>Готовность к проведению прогулок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Сред.гр</w:t>
            </w:r>
            <w:proofErr w:type="spellEnd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Мл.гр</w:t>
            </w:r>
            <w:proofErr w:type="spellEnd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Подг.гр</w:t>
            </w:r>
            <w:proofErr w:type="spellEnd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3C3CFA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3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Гр.ран.возр</w:t>
            </w:r>
            <w:proofErr w:type="spellEnd"/>
          </w:p>
        </w:tc>
      </w:tr>
      <w:tr w:rsidR="00CC0CF0" w:rsidRPr="0075750E" w:rsidTr="00814BF0">
        <w:trPr>
          <w:trHeight w:val="458"/>
        </w:trPr>
        <w:tc>
          <w:tcPr>
            <w:tcW w:w="10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F0" w:rsidRPr="0075750E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3C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(приложение №</w:t>
            </w:r>
            <w:r w:rsidR="00F9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4C6589" w:rsidRPr="0075750E" w:rsidTr="004C6589">
        <w:trPr>
          <w:trHeight w:val="365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5B2BA2" w:rsidRDefault="004C6589" w:rsidP="004C6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Фронтальный контроль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5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Совместная деятельность детей и воспитателя во 2 половине дня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4C6589">
        <w:trPr>
          <w:trHeight w:val="11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 xml:space="preserve">Планирование воспитательно-образовательной </w:t>
            </w:r>
            <w:proofErr w:type="gramStart"/>
            <w:r w:rsidRPr="00D24BC7">
              <w:rPr>
                <w:rFonts w:ascii="Times New Roman" w:hAnsi="Times New Roman" w:cs="Times New Roman"/>
              </w:rPr>
              <w:t>работы  (</w:t>
            </w:r>
            <w:proofErr w:type="gramEnd"/>
            <w:r w:rsidRPr="00D24BC7">
              <w:rPr>
                <w:rFonts w:ascii="Times New Roman" w:hAnsi="Times New Roman" w:cs="Times New Roman"/>
              </w:rPr>
              <w:t xml:space="preserve"> календарные и перспективные планы)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75750E" w:rsidTr="00814BF0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D24BC7" w:rsidRDefault="004C6589" w:rsidP="004C6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C7">
              <w:rPr>
                <w:rFonts w:ascii="Times New Roman" w:hAnsi="Times New Roman" w:cs="Times New Roman"/>
              </w:rPr>
              <w:t>Создание условий для организации и проведения прогулки в 1 половине дня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89" w:rsidRPr="0075750E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BF0" w:rsidRPr="0075750E" w:rsidTr="000362B7">
        <w:trPr>
          <w:trHeight w:val="433"/>
        </w:trPr>
        <w:tc>
          <w:tcPr>
            <w:tcW w:w="10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F0" w:rsidRPr="00814BF0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Мониторинг</w:t>
            </w:r>
          </w:p>
        </w:tc>
      </w:tr>
      <w:tr w:rsidR="00814BF0" w:rsidRPr="0075750E" w:rsidTr="000362B7">
        <w:trPr>
          <w:trHeight w:val="5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9328E4" w:rsidRDefault="00814BF0" w:rsidP="000362B7">
            <w:pPr>
              <w:pStyle w:val="a7"/>
              <w:rPr>
                <w:rFonts w:ascii="Times New Roman" w:hAnsi="Times New Roman" w:cs="Times New Roman"/>
              </w:rPr>
            </w:pPr>
            <w:r w:rsidRPr="009328E4">
              <w:rPr>
                <w:rFonts w:ascii="Times New Roman" w:hAnsi="Times New Roman" w:cs="Times New Roman"/>
                <w:szCs w:val="18"/>
              </w:rPr>
              <w:t>Воспитательно - образовательный процесс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BF0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F0" w:rsidRPr="0075750E" w:rsidRDefault="00814B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B7" w:rsidRPr="0075750E" w:rsidTr="000362B7">
        <w:trPr>
          <w:trHeight w:val="391"/>
        </w:trPr>
        <w:tc>
          <w:tcPr>
            <w:tcW w:w="10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36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Аудит</w:t>
            </w:r>
          </w:p>
        </w:tc>
      </w:tr>
      <w:tr w:rsidR="000362B7" w:rsidRPr="0075750E" w:rsidTr="004C6589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9328E4" w:rsidRDefault="000362B7" w:rsidP="000362B7">
            <w:pPr>
              <w:jc w:val="both"/>
              <w:rPr>
                <w:rFonts w:ascii="Times New Roman" w:hAnsi="Times New Roman" w:cs="Times New Roman"/>
              </w:rPr>
            </w:pPr>
            <w:r w:rsidRPr="009328E4">
              <w:rPr>
                <w:rFonts w:ascii="Times New Roman" w:hAnsi="Times New Roman" w:cs="Times New Roman"/>
              </w:rPr>
              <w:t>Подготовка МДОУ к летне-оздоровительному периоду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2B7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2B7" w:rsidRPr="0075750E" w:rsidRDefault="000362B7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C6589" w:rsidRDefault="004C6589" w:rsidP="004C6589">
      <w:pPr>
        <w:rPr>
          <w:rFonts w:ascii="Times New Roman" w:hAnsi="Times New Roman" w:cs="Times New Roman"/>
        </w:rPr>
      </w:pPr>
    </w:p>
    <w:p w:rsidR="000362B7" w:rsidRDefault="000362B7" w:rsidP="004C6589">
      <w:pPr>
        <w:rPr>
          <w:rFonts w:ascii="Times New Roman" w:hAnsi="Times New Roman" w:cs="Times New Roman"/>
        </w:rPr>
      </w:pPr>
    </w:p>
    <w:p w:rsidR="000362B7" w:rsidRPr="00D24BC7" w:rsidRDefault="000362B7" w:rsidP="004C6589">
      <w:pPr>
        <w:rPr>
          <w:rFonts w:ascii="Times New Roman" w:hAnsi="Times New Roman" w:cs="Times New Roman"/>
        </w:rPr>
      </w:pPr>
    </w:p>
    <w:p w:rsidR="004C6589" w:rsidRPr="009C3A6B" w:rsidRDefault="00CC0CF0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4C6589" w:rsidRPr="009C3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C6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ДОУ и семьи</w:t>
      </w:r>
    </w:p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89" w:rsidRPr="00A73C1C" w:rsidRDefault="00CC0CF0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C6589"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Общие родительские собрания</w:t>
      </w:r>
    </w:p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84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4C6589" w:rsidRPr="009C3A6B" w:rsidTr="004C6589">
        <w:tc>
          <w:tcPr>
            <w:tcW w:w="648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4C6589" w:rsidRPr="009C3A6B" w:rsidRDefault="004C6589" w:rsidP="0093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родителей с организацией, содержанием образовательной работы в МБДОУ.»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 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 ст.воспитатель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4C6589" w:rsidRPr="009C3A6B" w:rsidRDefault="0063266C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11.09.2014</w:t>
            </w: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«Коррекционно-развивающая работа в совместной деятельности ДОУ и семьи».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логопедического занятия (видеозапись).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 ст.воспитатель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Групповые родительские собрания</w:t>
      </w:r>
    </w:p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5"/>
        <w:gridCol w:w="1441"/>
        <w:gridCol w:w="2105"/>
        <w:gridCol w:w="1277"/>
      </w:tblGrid>
      <w:tr w:rsidR="004C6589" w:rsidRPr="009C3A6B" w:rsidTr="004C6589">
        <w:tc>
          <w:tcPr>
            <w:tcW w:w="64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65" w:type="dxa"/>
            <w:hideMark/>
          </w:tcPr>
          <w:p w:rsidR="004C6589" w:rsidRPr="009C3A6B" w:rsidRDefault="004C6589" w:rsidP="0093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7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</w:t>
            </w:r>
          </w:p>
        </w:tc>
      </w:tr>
      <w:tr w:rsidR="004C6589" w:rsidRPr="009C3A6B" w:rsidTr="00CC0CF0">
        <w:trPr>
          <w:trHeight w:val="3103"/>
        </w:trPr>
        <w:tc>
          <w:tcPr>
            <w:tcW w:w="647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</w:tcPr>
          <w:p w:rsidR="004C6589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Группы раннего возраста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 ребенка 2-го года жизни.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звукопроизношения у детей раннего возраста.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Как воспитать самостоятельность у малыша.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Психофизическое развитие ребенка 3-го года жизни.</w:t>
            </w:r>
          </w:p>
          <w:p w:rsidR="004C6589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игры в воспитании  дошкольников.  </w:t>
            </w:r>
          </w:p>
          <w:p w:rsidR="00CC0CF0" w:rsidRPr="009C3A6B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речи мл.дошкольников через русский народный фольклор.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младшие  группы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Психофизическое развитие ребенка 4-го года жизни.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у детей младшего дошкольного возраста.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младших дошкольников в процессе ознакомления с окружающим миром.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Психофизическое развитие ребенка 5-го года жизни.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Педагогическая культура родителей, их нормативно-правовая грамотность.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детского сада и семьи по развитию речи</w:t>
            </w:r>
            <w:r w:rsidR="00CC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группа (компенсирующая) 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6-го года. Психофизические особенности детей.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коммуникативно-речевой среды в семье.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детского сада по решению речевых задач</w:t>
            </w:r>
            <w:r w:rsidR="00CC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 к школе группа (компенсирующая)</w:t>
            </w:r>
          </w:p>
          <w:p w:rsidR="009328E4" w:rsidRPr="0075750E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особенности детей  6-7 лет.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 ли ребенок к школе?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Мотивационная готовность ребенка к школе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и психологическая подготовка ребенка к школе.</w:t>
            </w:r>
          </w:p>
        </w:tc>
        <w:tc>
          <w:tcPr>
            <w:tcW w:w="1441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320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320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5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уч.-дефектолог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8E4" w:rsidRPr="009C3A6B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8E4" w:rsidRPr="009C3A6B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</w:t>
      </w:r>
      <w:r w:rsidRPr="00A7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Родительский всеобуч                                           </w:t>
      </w:r>
    </w:p>
    <w:p w:rsidR="004C6589" w:rsidRPr="009C3A6B" w:rsidRDefault="004C6589" w:rsidP="004C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родительского всеобуча.</w:t>
      </w:r>
    </w:p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753"/>
        <w:gridCol w:w="1573"/>
        <w:gridCol w:w="2126"/>
        <w:gridCol w:w="1560"/>
      </w:tblGrid>
      <w:tr w:rsidR="004C6589" w:rsidRPr="009C3A6B" w:rsidTr="00CC0CF0"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6589" w:rsidRPr="009C3A6B" w:rsidTr="004C6589">
        <w:trPr>
          <w:cantSplit/>
        </w:trPr>
        <w:tc>
          <w:tcPr>
            <w:tcW w:w="9606" w:type="dxa"/>
            <w:gridSpan w:val="5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собрание</w:t>
            </w:r>
            <w:proofErr w:type="gram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будущих воспитанников</w:t>
            </w:r>
          </w:p>
        </w:tc>
      </w:tr>
      <w:tr w:rsidR="004C6589" w:rsidRPr="009C3A6B" w:rsidTr="00CC0CF0"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будущих воспитанников: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приёму детей в ДОУ.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Психолого-педагогические аспекты подготовки детей к поступлению в детский сад.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коррекционно-педагогической помощи воспитанникам ДОУ и детям, не посещающим ДОУ.</w:t>
            </w: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CC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CC0CF0"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условиями работы ДОУ.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преемственности между режимом дня в ДОУ и семье.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медицинского обслуживания детей в ДОУ.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питания в ДОУ.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-Права и обязанности родителей (законных представителей).</w:t>
            </w: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rPr>
          <w:cantSplit/>
        </w:trPr>
        <w:tc>
          <w:tcPr>
            <w:tcW w:w="9606" w:type="dxa"/>
            <w:gridSpan w:val="5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лекторий для родителей (1 раз в квартал)</w:t>
            </w:r>
          </w:p>
        </w:tc>
      </w:tr>
      <w:tr w:rsidR="004C6589" w:rsidRPr="009C3A6B" w:rsidTr="00CC0CF0">
        <w:trPr>
          <w:cantSplit/>
        </w:trPr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развития 3-х и 7-лет.</w:t>
            </w: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CC0CF0">
        <w:trPr>
          <w:cantSplit/>
        </w:trPr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готовности к школе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CC0CF0">
        <w:tc>
          <w:tcPr>
            <w:tcW w:w="594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по индивидуальным запросам родителей</w:t>
            </w:r>
          </w:p>
        </w:tc>
        <w:tc>
          <w:tcPr>
            <w:tcW w:w="157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музык.руководител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6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E4" w:rsidRPr="009C3A6B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7.4. Консультации специалистов</w:t>
      </w: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84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4C6589" w:rsidRPr="009C3A6B" w:rsidTr="004C6589">
        <w:tc>
          <w:tcPr>
            <w:tcW w:w="648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совершенствующие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дошкольного возраста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</w:t>
            </w:r>
          </w:p>
        </w:tc>
        <w:tc>
          <w:tcPr>
            <w:tcW w:w="14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Одаренный ребенок, что могут сделать для него родители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 детское творчество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0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здоровыми  расти.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матери и отца в воспитании и развитии ребенка.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0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 нельзя в жизни ребенка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 в семье.</w:t>
            </w:r>
          </w:p>
        </w:tc>
        <w:tc>
          <w:tcPr>
            <w:tcW w:w="1440" w:type="dxa"/>
          </w:tcPr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Наглядная пропаганда</w:t>
      </w:r>
    </w:p>
    <w:p w:rsidR="004C6589" w:rsidRPr="002D0417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4C6589" w:rsidRPr="009C3A6B" w:rsidTr="004C6589">
        <w:tc>
          <w:tcPr>
            <w:tcW w:w="648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6589" w:rsidRPr="009C3A6B" w:rsidTr="004C6589"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C0CF0" w:rsidRPr="009C3A6B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нормативных документов, регламентирующих деятельность учреждения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с фоторепортажем</w:t>
            </w:r>
          </w:p>
        </w:tc>
        <w:tc>
          <w:tcPr>
            <w:tcW w:w="14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МДОУ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 Анкетирование и опросы</w:t>
      </w:r>
    </w:p>
    <w:p w:rsidR="009328E4" w:rsidRPr="00A73C1C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640"/>
        <w:gridCol w:w="3733"/>
        <w:gridCol w:w="1422"/>
        <w:gridCol w:w="1778"/>
        <w:gridCol w:w="1991"/>
      </w:tblGrid>
      <w:tr w:rsidR="004C6589" w:rsidRPr="009C3A6B" w:rsidTr="004C6589">
        <w:trPr>
          <w:trHeight w:val="5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C6589" w:rsidRPr="009C3A6B" w:rsidTr="004C6589">
        <w:trPr>
          <w:trHeight w:val="1065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семей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4C6589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детского сада родителями.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CF0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C6589" w:rsidRPr="009C3A6B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Pr="009C3A6B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7.7. Участие родителей в деятельности ДОУ</w:t>
      </w:r>
    </w:p>
    <w:p w:rsidR="009328E4" w:rsidRPr="00A73C1C" w:rsidRDefault="009328E4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1440"/>
        <w:gridCol w:w="1800"/>
        <w:gridCol w:w="2016"/>
      </w:tblGrid>
      <w:tr w:rsidR="004C6589" w:rsidRPr="009C3A6B" w:rsidTr="004C6589">
        <w:tc>
          <w:tcPr>
            <w:tcW w:w="648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8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4C6589" w:rsidRPr="009C3A6B" w:rsidTr="009328E4">
        <w:trPr>
          <w:trHeight w:val="3118"/>
        </w:trPr>
        <w:tc>
          <w:tcPr>
            <w:tcW w:w="648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меропр</w:t>
            </w:r>
            <w:r w:rsidR="00AA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иятий: </w:t>
            </w:r>
          </w:p>
          <w:p w:rsidR="00AA7320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развлечений, экскур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</w:t>
            </w:r>
          </w:p>
          <w:p w:rsidR="004C6589" w:rsidRPr="009C3A6B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589"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Смеха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Защиты детей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144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CF0" w:rsidRDefault="00CC0CF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4C6589" w:rsidRDefault="00F05858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05858" w:rsidRDefault="00F05858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05858" w:rsidRDefault="00F05858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05858" w:rsidRDefault="00F05858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05858" w:rsidRPr="009C3A6B" w:rsidRDefault="00F05858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320" w:rsidRDefault="00AA7320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00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858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МБДОУ, </w:t>
            </w:r>
            <w:r w:rsidR="00F0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F0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F0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01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589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DA" w:rsidRPr="009C3A6B" w:rsidRDefault="000C4FDA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89" w:rsidRPr="00A73C1C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Коррекционная работа</w:t>
      </w:r>
    </w:p>
    <w:tbl>
      <w:tblPr>
        <w:tblW w:w="96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456"/>
        <w:gridCol w:w="1275"/>
        <w:gridCol w:w="1843"/>
        <w:gridCol w:w="1401"/>
      </w:tblGrid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7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01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речевого развития детей</w:t>
            </w:r>
          </w:p>
        </w:tc>
        <w:tc>
          <w:tcPr>
            <w:tcW w:w="1275" w:type="dxa"/>
            <w:hideMark/>
          </w:tcPr>
          <w:p w:rsidR="004C6589" w:rsidRPr="009C3A6B" w:rsidRDefault="004C6589" w:rsidP="0093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93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фронтальных, подгрупповых и индивидуальных занятий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услуг: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МБДОУ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педагогов: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коррекционной работы;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rPr>
          <w:trHeight w:val="1686"/>
        </w:trPr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учётом коррекционных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коррекционного часа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ь-логопед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обновление игр, пособий по коррекционной программе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6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введению коррекционной программы в группах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93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  <w:tc>
          <w:tcPr>
            <w:tcW w:w="1275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</w:t>
            </w:r>
            <w:proofErr w:type="spellEnd"/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275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589" w:rsidRPr="009C3A6B" w:rsidTr="009328E4">
        <w:tc>
          <w:tcPr>
            <w:tcW w:w="632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6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«Результативность проведения  коррекционной работы  по развитию речи детей старшего и младшего дошкольного возраста»</w:t>
            </w:r>
          </w:p>
        </w:tc>
        <w:tc>
          <w:tcPr>
            <w:tcW w:w="1275" w:type="dxa"/>
            <w:hideMark/>
          </w:tcPr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93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401" w:type="dxa"/>
          </w:tcPr>
          <w:p w:rsidR="004C6589" w:rsidRPr="009C3A6B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83" w:rsidRDefault="008D4D83" w:rsidP="009328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4C6589" w:rsidRPr="000670E8" w:rsidRDefault="004C6589" w:rsidP="004C6589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КОРРЕКТИРОВКА ГОДОВОГО ПЛАНА</w:t>
      </w:r>
    </w:p>
    <w:p w:rsidR="004C6589" w:rsidRPr="000670E8" w:rsidRDefault="004C6589" w:rsidP="004C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bidi="en-US"/>
        </w:rPr>
      </w:pPr>
    </w:p>
    <w:tbl>
      <w:tblPr>
        <w:tblW w:w="10031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4181"/>
        <w:gridCol w:w="2126"/>
        <w:gridCol w:w="1276"/>
      </w:tblGrid>
      <w:tr w:rsidR="004C6589" w:rsidRPr="000670E8" w:rsidTr="00932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F0585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</w:t>
            </w:r>
            <w:proofErr w:type="spellEnd"/>
            <w:r w:rsidR="00F05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корректировка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3A70B2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вып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</w:tr>
      <w:tr w:rsidR="004C6589" w:rsidRPr="000670E8" w:rsidTr="00932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5</w:t>
            </w:r>
          </w:p>
        </w:tc>
      </w:tr>
      <w:tr w:rsidR="004C6589" w:rsidRPr="000670E8" w:rsidTr="00932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Pr="000670E8" w:rsidRDefault="004C6589" w:rsidP="004C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bidi="en-US"/>
              </w:rPr>
            </w:pPr>
          </w:p>
          <w:p w:rsidR="004C6589" w:rsidRDefault="004C6589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  <w:p w:rsidR="009328E4" w:rsidRPr="000670E8" w:rsidRDefault="009328E4" w:rsidP="004C6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bidi="en-US"/>
              </w:rPr>
            </w:pPr>
          </w:p>
        </w:tc>
      </w:tr>
    </w:tbl>
    <w:p w:rsidR="004C6589" w:rsidRPr="000670E8" w:rsidRDefault="004C6589" w:rsidP="004C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4D83" w:rsidRDefault="008D4D8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D4D83" w:rsidRDefault="008D4D83" w:rsidP="008D4D83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Показатели детского развития на конец учебного года (2013-2014)</w:t>
      </w:r>
    </w:p>
    <w:p w:rsidR="008D4D83" w:rsidRDefault="008D4D83" w:rsidP="008D4D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Сравнительная таблица результатов мониторинга по группам МБДОУ № 22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по развитию интегративных качеств</w:t>
      </w:r>
      <w:r w:rsidR="001D0C72">
        <w:rPr>
          <w:rFonts w:ascii="Times New Roman" w:hAnsi="Times New Roman" w:cs="Times New Roman"/>
          <w:b/>
          <w:sz w:val="28"/>
          <w:szCs w:val="28"/>
        </w:rPr>
        <w:t xml:space="preserve"> воспитанника:</w:t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«Физически развитый, овладевший основными культурно-гигиеническими навыками»</w:t>
      </w:r>
    </w:p>
    <w:p w:rsidR="008D4D83" w:rsidRPr="002C2555" w:rsidRDefault="008D4D83" w:rsidP="008D4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 Любознательный, активный»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4D83" w:rsidRDefault="008D4D83" w:rsidP="008D4D83"/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6DA0">
        <w:rPr>
          <w:rFonts w:ascii="Times New Roman" w:hAnsi="Times New Roman" w:cs="Times New Roman"/>
          <w:b/>
          <w:sz w:val="28"/>
          <w:szCs w:val="28"/>
        </w:rPr>
        <w:t>Эмоционально отзывчивый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4D83" w:rsidRDefault="008D4D83" w:rsidP="008D4D83"/>
    <w:p w:rsidR="008D4D83" w:rsidRDefault="008D4D83" w:rsidP="008D4D83"/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«Овладевший средствами общения и способами взаимодействия со сверстниками»</w:t>
      </w:r>
    </w:p>
    <w:p w:rsidR="008D4D83" w:rsidRDefault="008D4D83" w:rsidP="008D4D83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4D83" w:rsidRDefault="008D4D83" w:rsidP="008D4D83"/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«Способный решать интеллектуальные и личностные задачи, адекватные возрасту»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t>«Имеющий первичные представления о себе, семье, обществе, государстве, мире и природе»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F26DA0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A0">
        <w:rPr>
          <w:rFonts w:ascii="Times New Roman" w:hAnsi="Times New Roman" w:cs="Times New Roman"/>
          <w:b/>
          <w:sz w:val="28"/>
          <w:szCs w:val="28"/>
        </w:rPr>
        <w:lastRenderedPageBreak/>
        <w:t>«Овладевший универсальными умениями и навыками»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C95BEA" w:rsidRDefault="008D4D83" w:rsidP="008D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5BEA">
        <w:rPr>
          <w:rFonts w:ascii="Times New Roman" w:hAnsi="Times New Roman" w:cs="Times New Roman"/>
          <w:b/>
          <w:sz w:val="28"/>
          <w:szCs w:val="28"/>
        </w:rPr>
        <w:t>Овладевший необходимыми умениями и навыками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Default="008D4D83" w:rsidP="008D4D83">
      <w:pPr>
        <w:jc w:val="center"/>
        <w:rPr>
          <w:rFonts w:ascii="Times New Roman" w:hAnsi="Times New Roman" w:cs="Times New Roman"/>
        </w:rPr>
      </w:pPr>
    </w:p>
    <w:p w:rsidR="008D4D83" w:rsidRPr="006F4983" w:rsidRDefault="008D4D8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8D4D83" w:rsidRPr="006F4983" w:rsidSect="008D4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A42"/>
    <w:multiLevelType w:val="hybridMultilevel"/>
    <w:tmpl w:val="A70E48B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E5B54"/>
    <w:multiLevelType w:val="multilevel"/>
    <w:tmpl w:val="EFD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738F7"/>
    <w:multiLevelType w:val="hybridMultilevel"/>
    <w:tmpl w:val="38207540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3E156DF7"/>
    <w:multiLevelType w:val="multilevel"/>
    <w:tmpl w:val="F79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22466"/>
    <w:multiLevelType w:val="hybridMultilevel"/>
    <w:tmpl w:val="39BC59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5051973"/>
    <w:multiLevelType w:val="hybridMultilevel"/>
    <w:tmpl w:val="DA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4654E"/>
    <w:multiLevelType w:val="multilevel"/>
    <w:tmpl w:val="457405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5DAA147D"/>
    <w:multiLevelType w:val="hybridMultilevel"/>
    <w:tmpl w:val="690A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0591"/>
    <w:multiLevelType w:val="multilevel"/>
    <w:tmpl w:val="6FAA2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A5356B"/>
    <w:multiLevelType w:val="multilevel"/>
    <w:tmpl w:val="68089C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D532A60"/>
    <w:multiLevelType w:val="hybridMultilevel"/>
    <w:tmpl w:val="BB36C0EC"/>
    <w:lvl w:ilvl="0" w:tplc="3756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A4"/>
    <w:rsid w:val="00016CF7"/>
    <w:rsid w:val="00025FC5"/>
    <w:rsid w:val="00033A79"/>
    <w:rsid w:val="000362B7"/>
    <w:rsid w:val="00060633"/>
    <w:rsid w:val="00084A03"/>
    <w:rsid w:val="000C188E"/>
    <w:rsid w:val="000C4FDA"/>
    <w:rsid w:val="000D0680"/>
    <w:rsid w:val="000D28F2"/>
    <w:rsid w:val="000E26FC"/>
    <w:rsid w:val="000E6D64"/>
    <w:rsid w:val="000F0972"/>
    <w:rsid w:val="001077B2"/>
    <w:rsid w:val="00173D3C"/>
    <w:rsid w:val="001A1FE8"/>
    <w:rsid w:val="001C1EBD"/>
    <w:rsid w:val="001D0C72"/>
    <w:rsid w:val="002269AE"/>
    <w:rsid w:val="00272D15"/>
    <w:rsid w:val="002879E5"/>
    <w:rsid w:val="002B7439"/>
    <w:rsid w:val="002C2555"/>
    <w:rsid w:val="003475A7"/>
    <w:rsid w:val="003A0BDA"/>
    <w:rsid w:val="003B7DD6"/>
    <w:rsid w:val="00423395"/>
    <w:rsid w:val="0042454D"/>
    <w:rsid w:val="00443C61"/>
    <w:rsid w:val="00454E32"/>
    <w:rsid w:val="0048515C"/>
    <w:rsid w:val="004851DD"/>
    <w:rsid w:val="004919C2"/>
    <w:rsid w:val="004C6589"/>
    <w:rsid w:val="004F176C"/>
    <w:rsid w:val="005051F0"/>
    <w:rsid w:val="00517A25"/>
    <w:rsid w:val="00575B4B"/>
    <w:rsid w:val="00581378"/>
    <w:rsid w:val="00595D0D"/>
    <w:rsid w:val="005A6445"/>
    <w:rsid w:val="005C044F"/>
    <w:rsid w:val="005F349F"/>
    <w:rsid w:val="0063266C"/>
    <w:rsid w:val="0064196A"/>
    <w:rsid w:val="00656026"/>
    <w:rsid w:val="0066197C"/>
    <w:rsid w:val="006C17EC"/>
    <w:rsid w:val="006D399E"/>
    <w:rsid w:val="006F4983"/>
    <w:rsid w:val="0071024C"/>
    <w:rsid w:val="00732F01"/>
    <w:rsid w:val="00761FB9"/>
    <w:rsid w:val="0076605B"/>
    <w:rsid w:val="007B2312"/>
    <w:rsid w:val="007C5B89"/>
    <w:rsid w:val="007D0CA5"/>
    <w:rsid w:val="007E1F4E"/>
    <w:rsid w:val="007E5FD1"/>
    <w:rsid w:val="007E61C3"/>
    <w:rsid w:val="00804AF7"/>
    <w:rsid w:val="00814BF0"/>
    <w:rsid w:val="008224B2"/>
    <w:rsid w:val="00845795"/>
    <w:rsid w:val="008561E3"/>
    <w:rsid w:val="0088517F"/>
    <w:rsid w:val="00897EDE"/>
    <w:rsid w:val="008D2E0D"/>
    <w:rsid w:val="008D4D83"/>
    <w:rsid w:val="009328E4"/>
    <w:rsid w:val="00937791"/>
    <w:rsid w:val="00942DE2"/>
    <w:rsid w:val="009A3D62"/>
    <w:rsid w:val="009F148D"/>
    <w:rsid w:val="00A212C6"/>
    <w:rsid w:val="00A96D39"/>
    <w:rsid w:val="00AA7320"/>
    <w:rsid w:val="00AA7438"/>
    <w:rsid w:val="00AF7C20"/>
    <w:rsid w:val="00B02F3E"/>
    <w:rsid w:val="00B128F3"/>
    <w:rsid w:val="00B2226C"/>
    <w:rsid w:val="00B41553"/>
    <w:rsid w:val="00B65794"/>
    <w:rsid w:val="00B75DCC"/>
    <w:rsid w:val="00BC05EB"/>
    <w:rsid w:val="00BE37A4"/>
    <w:rsid w:val="00BE7933"/>
    <w:rsid w:val="00C11EAD"/>
    <w:rsid w:val="00C278A6"/>
    <w:rsid w:val="00C33B6B"/>
    <w:rsid w:val="00C64BCD"/>
    <w:rsid w:val="00C74454"/>
    <w:rsid w:val="00C91FEF"/>
    <w:rsid w:val="00C95BEA"/>
    <w:rsid w:val="00CA5A54"/>
    <w:rsid w:val="00CB6472"/>
    <w:rsid w:val="00CC0CF0"/>
    <w:rsid w:val="00CC74E7"/>
    <w:rsid w:val="00CD5A4B"/>
    <w:rsid w:val="00D5251A"/>
    <w:rsid w:val="00D66810"/>
    <w:rsid w:val="00D7231C"/>
    <w:rsid w:val="00DB0E04"/>
    <w:rsid w:val="00EA0630"/>
    <w:rsid w:val="00EE7EFC"/>
    <w:rsid w:val="00EF2F04"/>
    <w:rsid w:val="00F05858"/>
    <w:rsid w:val="00F26DA0"/>
    <w:rsid w:val="00F71C04"/>
    <w:rsid w:val="00F91EBC"/>
    <w:rsid w:val="00FB5F1C"/>
    <w:rsid w:val="00FD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40A94D-9FC5-4A72-BD8E-D74D7FE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30"/>
  </w:style>
  <w:style w:type="paragraph" w:styleId="1">
    <w:name w:val="heading 1"/>
    <w:basedOn w:val="a"/>
    <w:next w:val="a"/>
    <w:link w:val="10"/>
    <w:qFormat/>
    <w:rsid w:val="008D2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1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F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C65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C658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589"/>
  </w:style>
  <w:style w:type="paragraph" w:styleId="ab">
    <w:name w:val="footer"/>
    <w:basedOn w:val="a"/>
    <w:link w:val="ac"/>
    <w:uiPriority w:val="99"/>
    <w:unhideWhenUsed/>
    <w:rsid w:val="004C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589"/>
  </w:style>
  <w:style w:type="character" w:styleId="ad">
    <w:name w:val="Hyperlink"/>
    <w:semiHidden/>
    <w:unhideWhenUsed/>
    <w:rsid w:val="00CA5A54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5A54"/>
    <w:rPr>
      <w:rFonts w:ascii="Times New Roman" w:hAnsi="Times New Roman" w:cs="Times New Roman" w:hint="default"/>
      <w:sz w:val="18"/>
      <w:szCs w:val="18"/>
    </w:rPr>
  </w:style>
  <w:style w:type="paragraph" w:styleId="ae">
    <w:name w:val="Body Text"/>
    <w:basedOn w:val="a"/>
    <w:link w:val="af"/>
    <w:semiHidden/>
    <w:rsid w:val="008D2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8D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D2E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D2E0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2E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hyperlink" Target="http://www.kids.covenok.ru" TargetMode="Externa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21</c:v>
                </c:pt>
                <c:pt idx="3">
                  <c:v>47</c:v>
                </c:pt>
                <c:pt idx="4">
                  <c:v>21</c:v>
                </c:pt>
                <c:pt idx="5">
                  <c:v>64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72</c:v>
                </c:pt>
                <c:pt idx="2">
                  <c:v>73</c:v>
                </c:pt>
                <c:pt idx="3">
                  <c:v>36</c:v>
                </c:pt>
                <c:pt idx="4">
                  <c:v>68</c:v>
                </c:pt>
                <c:pt idx="5">
                  <c:v>32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5</c:v>
                </c:pt>
                <c:pt idx="3">
                  <c:v>16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  <c:pt idx="4">
                  <c:v>4</c:v>
                </c:pt>
                <c:pt idx="5">
                  <c:v>37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</c:v>
                </c:pt>
                <c:pt idx="1">
                  <c:v>68</c:v>
                </c:pt>
                <c:pt idx="2">
                  <c:v>68</c:v>
                </c:pt>
                <c:pt idx="3">
                  <c:v>73</c:v>
                </c:pt>
                <c:pt idx="4">
                  <c:v>69</c:v>
                </c:pt>
                <c:pt idx="5">
                  <c:v>64</c:v>
                </c:pt>
                <c:pt idx="6">
                  <c:v>80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низкий март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21</c:v>
                </c:pt>
                <c:pt idx="3">
                  <c:v>10</c:v>
                </c:pt>
                <c:pt idx="4">
                  <c:v>26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309496"/>
        <c:axId val="180309888"/>
        <c:axId val="0"/>
      </c:bar3DChart>
      <c:catAx>
        <c:axId val="180309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309888"/>
        <c:crosses val="autoZero"/>
        <c:auto val="1"/>
        <c:lblAlgn val="ctr"/>
        <c:lblOffset val="100"/>
        <c:noMultiLvlLbl val="0"/>
      </c:catAx>
      <c:valAx>
        <c:axId val="18030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309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85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75</c:v>
                </c:pt>
                <c:pt idx="1">
                  <c:v>80</c:v>
                </c:pt>
                <c:pt idx="2">
                  <c:v>75</c:v>
                </c:pt>
                <c:pt idx="3">
                  <c:v>16</c:v>
                </c:pt>
                <c:pt idx="4">
                  <c:v>82</c:v>
                </c:pt>
                <c:pt idx="5">
                  <c:v>16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20</c:v>
                </c:pt>
                <c:pt idx="3">
                  <c:v>79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283000"/>
        <c:axId val="163286528"/>
        <c:axId val="0"/>
      </c:bar3DChart>
      <c:catAx>
        <c:axId val="163283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286528"/>
        <c:crosses val="autoZero"/>
        <c:auto val="1"/>
        <c:lblAlgn val="ctr"/>
        <c:lblOffset val="100"/>
        <c:noMultiLvlLbl val="0"/>
      </c:catAx>
      <c:valAx>
        <c:axId val="16328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283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25</c:v>
                </c:pt>
                <c:pt idx="3">
                  <c:v>10</c:v>
                </c:pt>
                <c:pt idx="4">
                  <c:v>34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76</c:v>
                </c:pt>
                <c:pt idx="2">
                  <c:v>65</c:v>
                </c:pt>
                <c:pt idx="3">
                  <c:v>79</c:v>
                </c:pt>
                <c:pt idx="4">
                  <c:v>56</c:v>
                </c:pt>
                <c:pt idx="5">
                  <c:v>32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863928"/>
        <c:axId val="219863536"/>
        <c:axId val="0"/>
      </c:bar3DChart>
      <c:catAx>
        <c:axId val="219863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863536"/>
        <c:crosses val="autoZero"/>
        <c:auto val="1"/>
        <c:lblAlgn val="ctr"/>
        <c:lblOffset val="100"/>
        <c:noMultiLvlLbl val="0"/>
      </c:catAx>
      <c:valAx>
        <c:axId val="21986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63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16</c:v>
                </c:pt>
                <c:pt idx="2">
                  <c:v>45</c:v>
                </c:pt>
                <c:pt idx="3">
                  <c:v>26</c:v>
                </c:pt>
                <c:pt idx="4">
                  <c:v>52</c:v>
                </c:pt>
                <c:pt idx="5">
                  <c:v>58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76</c:v>
                </c:pt>
                <c:pt idx="2">
                  <c:v>50</c:v>
                </c:pt>
                <c:pt idx="3">
                  <c:v>74</c:v>
                </c:pt>
                <c:pt idx="4">
                  <c:v>43</c:v>
                </c:pt>
                <c:pt idx="5">
                  <c:v>42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0419360"/>
        <c:axId val="310420144"/>
        <c:axId val="0"/>
      </c:bar3DChart>
      <c:catAx>
        <c:axId val="31041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0420144"/>
        <c:crosses val="autoZero"/>
        <c:auto val="1"/>
        <c:lblAlgn val="ctr"/>
        <c:lblOffset val="100"/>
        <c:noMultiLvlLbl val="0"/>
      </c:catAx>
      <c:valAx>
        <c:axId val="31042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4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58</c:v>
                </c:pt>
                <c:pt idx="1">
                  <c:v>25</c:v>
                </c:pt>
                <c:pt idx="2">
                  <c:v>52</c:v>
                </c:pt>
                <c:pt idx="3">
                  <c:v>46</c:v>
                </c:pt>
                <c:pt idx="4">
                  <c:v>76</c:v>
                </c:pt>
                <c:pt idx="5">
                  <c:v>49</c:v>
                </c:pt>
                <c:pt idx="6">
                  <c:v>32</c:v>
                </c:pt>
                <c:pt idx="7">
                  <c:v>37</c:v>
                </c:pt>
                <c:pt idx="8">
                  <c:v>32</c:v>
                </c:pt>
                <c:pt idx="9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38</c:v>
                </c:pt>
                <c:pt idx="1">
                  <c:v>72</c:v>
                </c:pt>
                <c:pt idx="2">
                  <c:v>43</c:v>
                </c:pt>
                <c:pt idx="3">
                  <c:v>52</c:v>
                </c:pt>
                <c:pt idx="4">
                  <c:v>24</c:v>
                </c:pt>
                <c:pt idx="5">
                  <c:v>46</c:v>
                </c:pt>
                <c:pt idx="6">
                  <c:v>60</c:v>
                </c:pt>
                <c:pt idx="7">
                  <c:v>60</c:v>
                </c:pt>
                <c:pt idx="8">
                  <c:v>62</c:v>
                </c:pt>
                <c:pt idx="9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здоровье</c:v>
                </c:pt>
                <c:pt idx="1">
                  <c:v>физкультура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худ.литерат.</c:v>
                </c:pt>
                <c:pt idx="8">
                  <c:v>худож.творчество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038480"/>
        <c:axId val="418038872"/>
        <c:axId val="0"/>
      </c:bar3DChart>
      <c:catAx>
        <c:axId val="41803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8038872"/>
        <c:crosses val="autoZero"/>
        <c:auto val="1"/>
        <c:lblAlgn val="ctr"/>
        <c:lblOffset val="100"/>
        <c:noMultiLvlLbl val="0"/>
      </c:catAx>
      <c:valAx>
        <c:axId val="418038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38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21</c:v>
                </c:pt>
                <c:pt idx="4">
                  <c:v>8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72</c:v>
                </c:pt>
                <c:pt idx="2">
                  <c:v>36</c:v>
                </c:pt>
                <c:pt idx="3">
                  <c:v>73</c:v>
                </c:pt>
                <c:pt idx="4">
                  <c:v>69</c:v>
                </c:pt>
                <c:pt idx="5">
                  <c:v>52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1мл.Теремок</c:v>
                </c:pt>
                <c:pt idx="1">
                  <c:v>1мл.Улыбка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подг. 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30</c:v>
                </c:pt>
                <c:pt idx="1">
                  <c:v>16</c:v>
                </c:pt>
                <c:pt idx="2">
                  <c:v>47</c:v>
                </c:pt>
                <c:pt idx="3">
                  <c:v>5</c:v>
                </c:pt>
                <c:pt idx="4">
                  <c:v>21</c:v>
                </c:pt>
                <c:pt idx="5">
                  <c:v>26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039264"/>
        <c:axId val="418039656"/>
        <c:axId val="0"/>
      </c:bar3DChart>
      <c:catAx>
        <c:axId val="41803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8039656"/>
        <c:crosses val="autoZero"/>
        <c:auto val="1"/>
        <c:lblAlgn val="ctr"/>
        <c:lblOffset val="100"/>
        <c:noMultiLvlLbl val="0"/>
      </c:catAx>
      <c:valAx>
        <c:axId val="418039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3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37</c:v>
                </c:pt>
                <c:pt idx="3">
                  <c:v>30</c:v>
                </c:pt>
                <c:pt idx="4">
                  <c:v>26</c:v>
                </c:pt>
                <c:pt idx="5">
                  <c:v>64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56</c:v>
                </c:pt>
                <c:pt idx="2">
                  <c:v>58</c:v>
                </c:pt>
                <c:pt idx="3">
                  <c:v>70</c:v>
                </c:pt>
                <c:pt idx="4">
                  <c:v>65</c:v>
                </c:pt>
                <c:pt idx="5">
                  <c:v>37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037304"/>
        <c:axId val="418038088"/>
        <c:axId val="0"/>
      </c:bar3DChart>
      <c:catAx>
        <c:axId val="418037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8038088"/>
        <c:crosses val="autoZero"/>
        <c:auto val="1"/>
        <c:lblAlgn val="ctr"/>
        <c:lblOffset val="100"/>
        <c:noMultiLvlLbl val="0"/>
      </c:catAx>
      <c:valAx>
        <c:axId val="418038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37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30</c:v>
                </c:pt>
                <c:pt idx="3">
                  <c:v>37</c:v>
                </c:pt>
                <c:pt idx="4">
                  <c:v>4</c:v>
                </c:pt>
                <c:pt idx="5">
                  <c:v>58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</c:v>
                </c:pt>
                <c:pt idx="1">
                  <c:v>56</c:v>
                </c:pt>
                <c:pt idx="2">
                  <c:v>70</c:v>
                </c:pt>
                <c:pt idx="3">
                  <c:v>58</c:v>
                </c:pt>
                <c:pt idx="4">
                  <c:v>91</c:v>
                </c:pt>
                <c:pt idx="5">
                  <c:v>42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183472"/>
        <c:axId val="221183864"/>
        <c:axId val="0"/>
      </c:bar3DChart>
      <c:catAx>
        <c:axId val="22118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183864"/>
        <c:crosses val="autoZero"/>
        <c:auto val="1"/>
        <c:lblAlgn val="ctr"/>
        <c:lblOffset val="100"/>
        <c:noMultiLvlLbl val="0"/>
      </c:catAx>
      <c:valAx>
        <c:axId val="221183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8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42</c:v>
                </c:pt>
                <c:pt idx="4">
                  <c:v>17</c:v>
                </c:pt>
                <c:pt idx="5">
                  <c:v>58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68</c:v>
                </c:pt>
                <c:pt idx="2">
                  <c:v>60</c:v>
                </c:pt>
                <c:pt idx="3">
                  <c:v>53</c:v>
                </c:pt>
                <c:pt idx="4">
                  <c:v>78</c:v>
                </c:pt>
                <c:pt idx="5">
                  <c:v>42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184648"/>
        <c:axId val="221185040"/>
        <c:axId val="0"/>
      </c:bar3DChart>
      <c:catAx>
        <c:axId val="221184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185040"/>
        <c:crosses val="autoZero"/>
        <c:auto val="1"/>
        <c:lblAlgn val="ctr"/>
        <c:lblOffset val="100"/>
        <c:noMultiLvlLbl val="0"/>
      </c:catAx>
      <c:valAx>
        <c:axId val="22118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84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20</c:v>
                </c:pt>
                <c:pt idx="2">
                  <c:v>40</c:v>
                </c:pt>
                <c:pt idx="3">
                  <c:v>42</c:v>
                </c:pt>
                <c:pt idx="4">
                  <c:v>17</c:v>
                </c:pt>
                <c:pt idx="5">
                  <c:v>58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68</c:v>
                </c:pt>
                <c:pt idx="2">
                  <c:v>60</c:v>
                </c:pt>
                <c:pt idx="3">
                  <c:v>53</c:v>
                </c:pt>
                <c:pt idx="4">
                  <c:v>78</c:v>
                </c:pt>
                <c:pt idx="5">
                  <c:v>42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185824"/>
        <c:axId val="189787592"/>
        <c:axId val="0"/>
      </c:bar3DChart>
      <c:catAx>
        <c:axId val="22118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787592"/>
        <c:crosses val="autoZero"/>
        <c:auto val="1"/>
        <c:lblAlgn val="ctr"/>
        <c:lblOffset val="100"/>
        <c:noMultiLvlLbl val="0"/>
      </c:catAx>
      <c:valAx>
        <c:axId val="189787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18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выскоий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16</c:v>
                </c:pt>
                <c:pt idx="2">
                  <c:v>40</c:v>
                </c:pt>
                <c:pt idx="3">
                  <c:v>5</c:v>
                </c:pt>
                <c:pt idx="4">
                  <c:v>26</c:v>
                </c:pt>
                <c:pt idx="5">
                  <c:v>85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</c:v>
                </c:pt>
                <c:pt idx="1">
                  <c:v>76</c:v>
                </c:pt>
                <c:pt idx="2">
                  <c:v>60</c:v>
                </c:pt>
                <c:pt idx="3">
                  <c:v>95</c:v>
                </c:pt>
                <c:pt idx="4">
                  <c:v>69</c:v>
                </c:pt>
                <c:pt idx="5">
                  <c:v>16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787984"/>
        <c:axId val="189788768"/>
        <c:axId val="0"/>
      </c:bar3DChart>
      <c:catAx>
        <c:axId val="18978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788768"/>
        <c:crosses val="autoZero"/>
        <c:auto val="1"/>
        <c:lblAlgn val="ctr"/>
        <c:lblOffset val="100"/>
        <c:noMultiLvlLbl val="0"/>
      </c:catAx>
      <c:valAx>
        <c:axId val="18978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78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8</c:v>
                </c:pt>
                <c:pt idx="2">
                  <c:v>0</c:v>
                </c:pt>
                <c:pt idx="3">
                  <c:v>16</c:v>
                </c:pt>
                <c:pt idx="4">
                  <c:v>21</c:v>
                </c:pt>
                <c:pt idx="5">
                  <c:v>53</c:v>
                </c:pt>
                <c:pt idx="6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76</c:v>
                </c:pt>
                <c:pt idx="2">
                  <c:v>70</c:v>
                </c:pt>
                <c:pt idx="3">
                  <c:v>84</c:v>
                </c:pt>
                <c:pt idx="4">
                  <c:v>73</c:v>
                </c:pt>
                <c:pt idx="5">
                  <c:v>48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мл. Теремок</c:v>
                </c:pt>
                <c:pt idx="1">
                  <c:v>1 мл.Улыбка</c:v>
                </c:pt>
                <c:pt idx="2">
                  <c:v>2 мл.Солнышко</c:v>
                </c:pt>
                <c:pt idx="3">
                  <c:v>2 мл.Смешарики</c:v>
                </c:pt>
                <c:pt idx="4">
                  <c:v>средняя Почемучки</c:v>
                </c:pt>
                <c:pt idx="5">
                  <c:v>старшая Фантазеры</c:v>
                </c:pt>
                <c:pt idx="6">
                  <c:v>Знайки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16</c:v>
                </c:pt>
                <c:pt idx="2">
                  <c:v>30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32256"/>
        <c:axId val="121732648"/>
        <c:axId val="0"/>
      </c:bar3DChart>
      <c:catAx>
        <c:axId val="1217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1732648"/>
        <c:crosses val="autoZero"/>
        <c:auto val="1"/>
        <c:lblAlgn val="ctr"/>
        <c:lblOffset val="100"/>
        <c:noMultiLvlLbl val="0"/>
      </c:catAx>
      <c:valAx>
        <c:axId val="121732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73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43</Pages>
  <Words>9261</Words>
  <Characters>52793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Елена</cp:lastModifiedBy>
  <cp:revision>22</cp:revision>
  <cp:lastPrinted>2014-08-29T07:23:00Z</cp:lastPrinted>
  <dcterms:created xsi:type="dcterms:W3CDTF">2014-05-29T06:18:00Z</dcterms:created>
  <dcterms:modified xsi:type="dcterms:W3CDTF">2014-11-05T10:09:00Z</dcterms:modified>
</cp:coreProperties>
</file>