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A0" w:rsidRDefault="00E045A0" w:rsidP="00E045A0">
      <w:pPr>
        <w:pStyle w:val="p1"/>
        <w:shd w:val="clear" w:color="auto" w:fill="FFFFFF"/>
        <w:ind w:firstLine="30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Аннотация к рабочим программам.</w:t>
      </w:r>
    </w:p>
    <w:p w:rsidR="00E045A0" w:rsidRDefault="00E045A0" w:rsidP="00E045A0">
      <w:pPr>
        <w:pStyle w:val="p2"/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Рабочие программы в ДОУ разработаны на основе примерной основной общеобразовательной программы дошкольного образования «От рождения до школы», под редакцией Н.Е. </w:t>
      </w:r>
      <w:proofErr w:type="spellStart"/>
      <w:r>
        <w:rPr>
          <w:color w:val="000000"/>
          <w:sz w:val="28"/>
          <w:szCs w:val="28"/>
        </w:rPr>
        <w:t>Вераксы</w:t>
      </w:r>
      <w:proofErr w:type="spellEnd"/>
      <w:r>
        <w:rPr>
          <w:color w:val="000000"/>
          <w:sz w:val="28"/>
          <w:szCs w:val="28"/>
        </w:rPr>
        <w:t>, Т.С.Комаровой, М.А.Васильевой, образовательной программы ДОУ – в соответствии с Федеральными государственными требованиями к структуре основной общеобразовательной программы дошкольного образования для детей дошкольного возраста.</w:t>
      </w:r>
    </w:p>
    <w:p w:rsidR="00E045A0" w:rsidRDefault="00E045A0" w:rsidP="00E045A0">
      <w:pPr>
        <w:pStyle w:val="p2"/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программ – 1год.</w:t>
      </w:r>
    </w:p>
    <w:p w:rsidR="00E045A0" w:rsidRDefault="00E045A0" w:rsidP="00E045A0">
      <w:pPr>
        <w:pStyle w:val="p2"/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Рабочие программы разработаны в соответствии со следующими нормативными документами:</w:t>
      </w:r>
    </w:p>
    <w:p w:rsidR="00E045A0" w:rsidRDefault="00E045A0" w:rsidP="00E045A0">
      <w:pPr>
        <w:pStyle w:val="p2"/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Законом Российской Федерации «Об образовании».</w:t>
      </w:r>
    </w:p>
    <w:p w:rsidR="00E045A0" w:rsidRDefault="00E045A0" w:rsidP="00E045A0">
      <w:pPr>
        <w:pStyle w:val="p2"/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Типовым положением о дошкольном образовательном учреждении.</w:t>
      </w:r>
    </w:p>
    <w:p w:rsidR="00E045A0" w:rsidRDefault="00E045A0" w:rsidP="00E045A0">
      <w:pPr>
        <w:pStyle w:val="p2"/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Приказом Министерства образования и науки РФ от 23.11.2009 года, № 655 «Федеральные государственные требования к структуре основной общеобразовательной программы дошкольного образования».</w:t>
      </w:r>
    </w:p>
    <w:p w:rsidR="00E045A0" w:rsidRDefault="00E045A0" w:rsidP="00E045A0">
      <w:pPr>
        <w:pStyle w:val="p2"/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Методическими рекомендациями Министерства образования и науки «О разработке основной общеобразовательной программы дошкольного образования» от 21.10.2010 г. №03-248</w:t>
      </w:r>
    </w:p>
    <w:p w:rsidR="00E045A0" w:rsidRDefault="00E045A0" w:rsidP="00E045A0">
      <w:pPr>
        <w:pStyle w:val="p2"/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Санитарно-эпидемиологическими требованиями к устройству, содержанию и организации режима дошкольных образовательных учреждений.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2.4.1.3049-13.</w:t>
      </w:r>
    </w:p>
    <w:p w:rsidR="00E045A0" w:rsidRDefault="00E045A0" w:rsidP="00E045A0">
      <w:pPr>
        <w:pStyle w:val="p2"/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Рабочие программы определяют содержание и организацию образовательного процесса на уровне дошкольного учреждения. Обеспечивают развитие детей дошкольного возраста с учётом их психолого-возрастных и индивидуальных особенностей, учитывают интересы и потребности детей и родителей, воспитанников, приоритетные направления и культурно-образовательные традиции.</w:t>
      </w:r>
    </w:p>
    <w:p w:rsidR="00E045A0" w:rsidRDefault="00E045A0" w:rsidP="00E045A0">
      <w:pPr>
        <w:pStyle w:val="p3"/>
        <w:shd w:val="clear" w:color="auto" w:fill="FFFFFF"/>
        <w:ind w:left="12"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программ направлено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E045A0" w:rsidRDefault="00E045A0" w:rsidP="00E045A0">
      <w:pPr>
        <w:pStyle w:val="p3"/>
        <w:shd w:val="clear" w:color="auto" w:fill="FFFFFF"/>
        <w:ind w:left="12"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Программы реализуется в период непосредственного пребывания ребенка в ДОУ.</w:t>
      </w:r>
    </w:p>
    <w:p w:rsidR="00E045A0" w:rsidRDefault="00E045A0" w:rsidP="00E045A0">
      <w:pPr>
        <w:pStyle w:val="p3"/>
        <w:shd w:val="clear" w:color="auto" w:fill="FFFFFF"/>
        <w:ind w:left="12"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Содержание воспитательно-образовательной деятельности включает в себя следующие образовательные области: </w:t>
      </w:r>
      <w:proofErr w:type="gramStart"/>
      <w:r>
        <w:rPr>
          <w:color w:val="000000"/>
          <w:sz w:val="28"/>
          <w:szCs w:val="28"/>
        </w:rPr>
        <w:t>«Здоровье», «Физическая культура», «Безопасность», «Социализация», «Труд», «Познание», «Коммуникация», «Чтение художественной литературы», «Художественное творчество», «Музыка» которые обеспечивают разностороннее развитие воспитанников с учетом их возрастных и индивидуальных особенностей по основным направлениям: физическому, социально-личностному, познавательно-речевому и художественно-эстетическому развитию.</w:t>
      </w:r>
      <w:proofErr w:type="gramEnd"/>
    </w:p>
    <w:p w:rsidR="00E045A0" w:rsidRDefault="00E045A0" w:rsidP="00E045A0">
      <w:pPr>
        <w:pStyle w:val="p3"/>
        <w:shd w:val="clear" w:color="auto" w:fill="FFFFFF"/>
        <w:ind w:left="12"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психолого-педагогической работы по формированию физических, интеллектуальных и личностных качеств детей решаются в ходе освоения всех образовательных областей наряду с задачами, отражающими специфику каждой образовательной области. При этом решение программных образовательных задач предусматривается не только в рамках непосредственно образовательной деятельности, но и при проведении режимных моментов - как в совместной деятельности взрослого и детей, так и в самостоятельной деятельности дошкольников.</w:t>
      </w:r>
    </w:p>
    <w:p w:rsidR="00E045A0" w:rsidRDefault="00E045A0" w:rsidP="00E045A0">
      <w:pPr>
        <w:pStyle w:val="p3"/>
        <w:shd w:val="clear" w:color="auto" w:fill="FFFFFF"/>
        <w:ind w:left="12"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программ соответствует основным принципам дошкольного образования:</w:t>
      </w:r>
    </w:p>
    <w:p w:rsidR="00E045A0" w:rsidRDefault="00E045A0" w:rsidP="00E045A0">
      <w:pPr>
        <w:pStyle w:val="p3"/>
        <w:shd w:val="clear" w:color="auto" w:fill="FFFFFF"/>
        <w:ind w:left="12"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принцип </w:t>
      </w:r>
      <w:proofErr w:type="spellStart"/>
      <w:r>
        <w:rPr>
          <w:color w:val="000000"/>
          <w:sz w:val="28"/>
          <w:szCs w:val="28"/>
        </w:rPr>
        <w:t>гуманизации</w:t>
      </w:r>
      <w:proofErr w:type="spellEnd"/>
      <w:r>
        <w:rPr>
          <w:color w:val="000000"/>
          <w:sz w:val="28"/>
          <w:szCs w:val="28"/>
        </w:rPr>
        <w:t>;</w:t>
      </w:r>
    </w:p>
    <w:p w:rsidR="00E045A0" w:rsidRDefault="00E045A0" w:rsidP="00E045A0">
      <w:pPr>
        <w:pStyle w:val="p3"/>
        <w:shd w:val="clear" w:color="auto" w:fill="FFFFFF"/>
        <w:ind w:left="12"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дифференциации;</w:t>
      </w:r>
    </w:p>
    <w:p w:rsidR="00E045A0" w:rsidRDefault="00E045A0" w:rsidP="00E045A0">
      <w:pPr>
        <w:pStyle w:val="p3"/>
        <w:shd w:val="clear" w:color="auto" w:fill="FFFFFF"/>
        <w:ind w:left="12"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непрерывности и системности образования;</w:t>
      </w:r>
    </w:p>
    <w:p w:rsidR="00E045A0" w:rsidRDefault="00E045A0" w:rsidP="00E045A0">
      <w:pPr>
        <w:pStyle w:val="p3"/>
        <w:shd w:val="clear" w:color="auto" w:fill="FFFFFF"/>
        <w:ind w:left="12"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сотрудничества;</w:t>
      </w:r>
    </w:p>
    <w:p w:rsidR="00E045A0" w:rsidRDefault="00E045A0" w:rsidP="00E045A0">
      <w:pPr>
        <w:pStyle w:val="p3"/>
        <w:shd w:val="clear" w:color="auto" w:fill="FFFFFF"/>
        <w:ind w:left="12"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принцип </w:t>
      </w:r>
      <w:proofErr w:type="spellStart"/>
      <w:r>
        <w:rPr>
          <w:color w:val="000000"/>
          <w:sz w:val="28"/>
          <w:szCs w:val="28"/>
        </w:rPr>
        <w:t>самоценности</w:t>
      </w:r>
      <w:proofErr w:type="spellEnd"/>
      <w:r>
        <w:rPr>
          <w:color w:val="000000"/>
          <w:sz w:val="28"/>
          <w:szCs w:val="28"/>
        </w:rPr>
        <w:t xml:space="preserve"> каждого возраста:</w:t>
      </w:r>
    </w:p>
    <w:p w:rsidR="00E045A0" w:rsidRDefault="00E045A0" w:rsidP="00E045A0">
      <w:pPr>
        <w:pStyle w:val="p3"/>
        <w:shd w:val="clear" w:color="auto" w:fill="FFFFFF"/>
        <w:ind w:left="12"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преемственности;</w:t>
      </w:r>
    </w:p>
    <w:p w:rsidR="00E045A0" w:rsidRDefault="00E045A0" w:rsidP="00E045A0">
      <w:pPr>
        <w:pStyle w:val="p3"/>
        <w:shd w:val="clear" w:color="auto" w:fill="FFFFFF"/>
        <w:ind w:left="12"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развивающего образования;</w:t>
      </w:r>
    </w:p>
    <w:p w:rsidR="00E045A0" w:rsidRDefault="00E045A0" w:rsidP="00E045A0">
      <w:pPr>
        <w:pStyle w:val="p3"/>
        <w:shd w:val="clear" w:color="auto" w:fill="FFFFFF"/>
        <w:ind w:left="12"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научной обоснованности и практической применимости;</w:t>
      </w:r>
    </w:p>
    <w:p w:rsidR="00E045A0" w:rsidRDefault="00E045A0" w:rsidP="00E045A0">
      <w:pPr>
        <w:pStyle w:val="p3"/>
        <w:shd w:val="clear" w:color="auto" w:fill="FFFFFF"/>
        <w:ind w:left="12"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полноты, необходимости и достаточности;</w:t>
      </w:r>
    </w:p>
    <w:p w:rsidR="00E045A0" w:rsidRDefault="00E045A0" w:rsidP="00E045A0">
      <w:pPr>
        <w:pStyle w:val="p3"/>
        <w:shd w:val="clear" w:color="auto" w:fill="FFFFFF"/>
        <w:ind w:left="12"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единства воспитательных, развивающих и обучающих целей и задач.</w:t>
      </w:r>
    </w:p>
    <w:p w:rsidR="00E045A0" w:rsidRDefault="00E045A0" w:rsidP="00E045A0">
      <w:pPr>
        <w:pStyle w:val="p3"/>
        <w:shd w:val="clear" w:color="auto" w:fill="FFFFFF"/>
        <w:ind w:left="12"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Программы рассчитывается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>:</w:t>
      </w:r>
    </w:p>
    <w:p w:rsidR="00E045A0" w:rsidRDefault="00E045A0" w:rsidP="00E045A0">
      <w:pPr>
        <w:pStyle w:val="p3"/>
        <w:shd w:val="clear" w:color="auto" w:fill="FFFFFF"/>
        <w:ind w:left="12"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образовательную деятельность, осуществляемую в процессе организации</w:t>
      </w:r>
    </w:p>
    <w:p w:rsidR="00E045A0" w:rsidRDefault="00E045A0" w:rsidP="00E045A0">
      <w:pPr>
        <w:pStyle w:val="p3"/>
        <w:shd w:val="clear" w:color="auto" w:fill="FFFFFF"/>
        <w:ind w:left="12" w:firstLine="30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  <w:proofErr w:type="gramEnd"/>
    </w:p>
    <w:p w:rsidR="00E045A0" w:rsidRDefault="00E045A0" w:rsidP="00E045A0">
      <w:pPr>
        <w:pStyle w:val="p3"/>
        <w:shd w:val="clear" w:color="auto" w:fill="FFFFFF"/>
        <w:ind w:left="12"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образовательную деятельность, осуществляемую в ходе режимных моментов;</w:t>
      </w:r>
    </w:p>
    <w:p w:rsidR="00E045A0" w:rsidRDefault="00E045A0" w:rsidP="00E045A0">
      <w:pPr>
        <w:pStyle w:val="p3"/>
        <w:shd w:val="clear" w:color="auto" w:fill="FFFFFF"/>
        <w:ind w:left="12"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самостоятельную деятельность детей;</w:t>
      </w:r>
    </w:p>
    <w:p w:rsidR="00E045A0" w:rsidRDefault="00E045A0" w:rsidP="00E045A0">
      <w:pPr>
        <w:pStyle w:val="p3"/>
        <w:shd w:val="clear" w:color="auto" w:fill="FFFFFF"/>
        <w:ind w:left="12"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взаимодействие с семьями детей по реализации основной общеобразовательной программы дошкольного образования.</w:t>
      </w:r>
    </w:p>
    <w:p w:rsidR="00E045A0" w:rsidRDefault="00E045A0" w:rsidP="00E045A0">
      <w:pPr>
        <w:pStyle w:val="p3"/>
        <w:shd w:val="clear" w:color="auto" w:fill="FFFFFF"/>
        <w:ind w:left="12"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программах определены периоды проведения мониторинга, участники, основные задачи и показатели анализа. Мониторинг детского развития проводится на основе оценки развития интегративных качеств ребенка, а мониторинг образовательного процесса осуществляется через отслеживание результатов освоения образовательной программы (по 10 образовательным областям).</w:t>
      </w:r>
    </w:p>
    <w:p w:rsidR="00E045A0" w:rsidRDefault="00E045A0" w:rsidP="00E045A0">
      <w:pPr>
        <w:pStyle w:val="p3"/>
        <w:shd w:val="clear" w:color="auto" w:fill="FFFFFF"/>
        <w:ind w:left="12"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Мониторинг основывается на анализе достижения детьми </w:t>
      </w:r>
      <w:proofErr w:type="gramStart"/>
      <w:r>
        <w:rPr>
          <w:color w:val="000000"/>
          <w:sz w:val="28"/>
          <w:szCs w:val="28"/>
        </w:rPr>
        <w:t>промежуточных</w:t>
      </w:r>
      <w:proofErr w:type="gramEnd"/>
      <w:r>
        <w:rPr>
          <w:color w:val="000000"/>
          <w:sz w:val="28"/>
          <w:szCs w:val="28"/>
        </w:rPr>
        <w:t xml:space="preserve"> и</w:t>
      </w:r>
    </w:p>
    <w:p w:rsidR="00E045A0" w:rsidRDefault="00E045A0" w:rsidP="00E045A0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итоговых результатов, для каждого возрастного периода.</w:t>
      </w:r>
    </w:p>
    <w:p w:rsidR="00E045A0" w:rsidRDefault="00E045A0" w:rsidP="00E045A0">
      <w:pPr>
        <w:pStyle w:val="p6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Аннотация к рабочей программе</w:t>
      </w:r>
    </w:p>
    <w:p w:rsidR="00E045A0" w:rsidRDefault="00E045A0" w:rsidP="00E045A0">
      <w:pPr>
        <w:pStyle w:val="p6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образовательная область «Здоровье».</w:t>
      </w:r>
    </w:p>
    <w:p w:rsidR="00E045A0" w:rsidRDefault="00E045A0" w:rsidP="00E045A0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программы направлено на достижение целей охраны здоровья детей и формирования основы культуры здоровья через решение следующих задач:</w:t>
      </w:r>
    </w:p>
    <w:p w:rsidR="00E045A0" w:rsidRDefault="00E045A0" w:rsidP="00E045A0">
      <w:pPr>
        <w:pStyle w:val="p9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*​ </w:t>
      </w:r>
      <w:r>
        <w:rPr>
          <w:color w:val="000000"/>
          <w:sz w:val="28"/>
          <w:szCs w:val="28"/>
        </w:rPr>
        <w:t>сохранение и укрепление физического и психического здоровья детей;</w:t>
      </w:r>
    </w:p>
    <w:p w:rsidR="00E045A0" w:rsidRDefault="00E045A0" w:rsidP="00E045A0">
      <w:pPr>
        <w:pStyle w:val="p9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*​ </w:t>
      </w:r>
      <w:r>
        <w:rPr>
          <w:color w:val="000000"/>
          <w:sz w:val="28"/>
          <w:szCs w:val="28"/>
        </w:rPr>
        <w:t>воспитание культурно гигиенических навыков;</w:t>
      </w:r>
    </w:p>
    <w:p w:rsidR="00E045A0" w:rsidRDefault="00E045A0" w:rsidP="00E045A0">
      <w:pPr>
        <w:pStyle w:val="p9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*​ </w:t>
      </w:r>
      <w:r>
        <w:rPr>
          <w:color w:val="000000"/>
          <w:sz w:val="28"/>
          <w:szCs w:val="28"/>
        </w:rPr>
        <w:t>формирование начальных представлений о здоровом образе жизни.</w:t>
      </w:r>
    </w:p>
    <w:p w:rsidR="00E045A0" w:rsidRDefault="00E045A0" w:rsidP="00E045A0">
      <w:pPr>
        <w:pStyle w:val="p6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Аннотация к рабочей программе</w:t>
      </w:r>
    </w:p>
    <w:p w:rsidR="00E045A0" w:rsidRDefault="00E045A0" w:rsidP="00E045A0">
      <w:pPr>
        <w:pStyle w:val="p6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образовательная область «Физическая культура».</w:t>
      </w:r>
    </w:p>
    <w:p w:rsidR="00E045A0" w:rsidRDefault="00E045A0" w:rsidP="00E045A0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программы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E045A0" w:rsidRDefault="00E045A0" w:rsidP="00E045A0">
      <w:pPr>
        <w:pStyle w:val="p9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lastRenderedPageBreak/>
        <w:t>*​ </w:t>
      </w:r>
      <w:r>
        <w:rPr>
          <w:color w:val="000000"/>
          <w:sz w:val="28"/>
          <w:szCs w:val="28"/>
        </w:rPr>
        <w:t>развитие физических качеств (скоростных, силовых, гибкости, выносливости и координации);</w:t>
      </w:r>
    </w:p>
    <w:p w:rsidR="00E045A0" w:rsidRDefault="00E045A0" w:rsidP="00E045A0">
      <w:pPr>
        <w:pStyle w:val="p9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*​ </w:t>
      </w:r>
      <w:r>
        <w:rPr>
          <w:color w:val="000000"/>
          <w:sz w:val="28"/>
          <w:szCs w:val="28"/>
        </w:rPr>
        <w:t>накопление и обогащение двигательного опыта детей (овладение основными движениями);</w:t>
      </w:r>
    </w:p>
    <w:p w:rsidR="00E045A0" w:rsidRDefault="00E045A0" w:rsidP="00E045A0">
      <w:pPr>
        <w:pStyle w:val="p9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*​ </w:t>
      </w:r>
      <w:r>
        <w:rPr>
          <w:color w:val="000000"/>
          <w:sz w:val="28"/>
          <w:szCs w:val="28"/>
        </w:rPr>
        <w:t>формирование у воспитанников потребности в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двигательной активности и физическом совершенствовании.</w:t>
      </w:r>
    </w:p>
    <w:p w:rsidR="00E045A0" w:rsidRDefault="00E045A0" w:rsidP="00E045A0">
      <w:pPr>
        <w:pStyle w:val="p6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Аннотация к рабочей программе</w:t>
      </w:r>
    </w:p>
    <w:p w:rsidR="00E045A0" w:rsidRDefault="00E045A0" w:rsidP="00E045A0">
      <w:pPr>
        <w:pStyle w:val="p6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образовательная область «Социализация».</w:t>
      </w:r>
    </w:p>
    <w:p w:rsidR="00E045A0" w:rsidRDefault="00E045A0" w:rsidP="00E045A0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программы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задач:</w:t>
      </w:r>
    </w:p>
    <w:p w:rsidR="00E045A0" w:rsidRDefault="00E045A0" w:rsidP="00E045A0">
      <w:pPr>
        <w:pStyle w:val="p9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*​ </w:t>
      </w:r>
      <w:r>
        <w:rPr>
          <w:color w:val="000000"/>
          <w:sz w:val="28"/>
          <w:szCs w:val="28"/>
        </w:rPr>
        <w:t>развитие игровой деятельности детей;</w:t>
      </w:r>
    </w:p>
    <w:p w:rsidR="00E045A0" w:rsidRDefault="00E045A0" w:rsidP="00E045A0">
      <w:pPr>
        <w:pStyle w:val="p9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*​ </w:t>
      </w:r>
      <w:r>
        <w:rPr>
          <w:color w:val="000000"/>
          <w:sz w:val="28"/>
          <w:szCs w:val="28"/>
        </w:rPr>
        <w:t>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E045A0" w:rsidRDefault="00E045A0" w:rsidP="00E045A0">
      <w:pPr>
        <w:pStyle w:val="p9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*​ </w:t>
      </w:r>
      <w:r>
        <w:rPr>
          <w:color w:val="000000"/>
          <w:sz w:val="28"/>
          <w:szCs w:val="28"/>
        </w:rPr>
        <w:t xml:space="preserve">формирование </w:t>
      </w:r>
      <w:proofErr w:type="spellStart"/>
      <w:r>
        <w:rPr>
          <w:color w:val="000000"/>
          <w:sz w:val="28"/>
          <w:szCs w:val="28"/>
        </w:rPr>
        <w:t>гендерной</w:t>
      </w:r>
      <w:proofErr w:type="spellEnd"/>
      <w:r>
        <w:rPr>
          <w:color w:val="000000"/>
          <w:sz w:val="28"/>
          <w:szCs w:val="28"/>
        </w:rPr>
        <w:t>, семейной, гражданской принадлежности, патриотических чувств, чувства принадлежности к мировому сообществу.</w:t>
      </w:r>
    </w:p>
    <w:p w:rsidR="00E045A0" w:rsidRDefault="00E045A0" w:rsidP="00E045A0">
      <w:pPr>
        <w:pStyle w:val="p6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Аннотация к рабочей программе</w:t>
      </w:r>
    </w:p>
    <w:p w:rsidR="00E045A0" w:rsidRDefault="00E045A0" w:rsidP="00E045A0">
      <w:pPr>
        <w:pStyle w:val="p6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образовательная область «Безопасность».</w:t>
      </w:r>
    </w:p>
    <w:p w:rsidR="00E045A0" w:rsidRDefault="00E045A0" w:rsidP="00E045A0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 программы направлено на достижение </w:t>
      </w:r>
      <w:proofErr w:type="gramStart"/>
      <w:r>
        <w:rPr>
          <w:color w:val="000000"/>
          <w:sz w:val="28"/>
          <w:szCs w:val="28"/>
        </w:rPr>
        <w:t>целей формирования основ безопасности собственной жизнедеятельности</w:t>
      </w:r>
      <w:proofErr w:type="gramEnd"/>
      <w:r>
        <w:rPr>
          <w:color w:val="000000"/>
          <w:sz w:val="28"/>
          <w:szCs w:val="28"/>
        </w:rPr>
        <w:t xml:space="preserve"> и формирования предпосылок экологического сознания (безопасности окружающего мира) через решение следующих задач:</w:t>
      </w:r>
    </w:p>
    <w:p w:rsidR="00E045A0" w:rsidRDefault="00E045A0" w:rsidP="00E045A0">
      <w:pPr>
        <w:pStyle w:val="p9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*​ </w:t>
      </w:r>
      <w:r>
        <w:rPr>
          <w:color w:val="000000"/>
          <w:sz w:val="28"/>
          <w:szCs w:val="28"/>
        </w:rPr>
        <w:t>формирование представлений об опасных для человека и окружающего мира природы ситуациях и способах поведения в них;</w:t>
      </w:r>
    </w:p>
    <w:p w:rsidR="00E045A0" w:rsidRDefault="00E045A0" w:rsidP="00E045A0">
      <w:pPr>
        <w:pStyle w:val="p9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*​ </w:t>
      </w:r>
      <w:r>
        <w:rPr>
          <w:color w:val="000000"/>
          <w:sz w:val="28"/>
          <w:szCs w:val="28"/>
        </w:rPr>
        <w:t>приобщение к правилам безопасного для человека и окружающего мира природы поведения;</w:t>
      </w:r>
    </w:p>
    <w:p w:rsidR="00E045A0" w:rsidRDefault="00E045A0" w:rsidP="00E045A0">
      <w:pPr>
        <w:pStyle w:val="p9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*​ </w:t>
      </w:r>
      <w:r>
        <w:rPr>
          <w:color w:val="000000"/>
          <w:sz w:val="28"/>
          <w:szCs w:val="28"/>
        </w:rP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E045A0" w:rsidRDefault="00E045A0" w:rsidP="00E045A0">
      <w:pPr>
        <w:pStyle w:val="p9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*​ </w:t>
      </w:r>
      <w:r>
        <w:rPr>
          <w:color w:val="000000"/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E045A0" w:rsidRDefault="00E045A0" w:rsidP="00E045A0">
      <w:pPr>
        <w:pStyle w:val="p6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lastRenderedPageBreak/>
        <w:t>Аннотация к рабочей программе</w:t>
      </w:r>
    </w:p>
    <w:p w:rsidR="00E045A0" w:rsidRDefault="00E045A0" w:rsidP="00E045A0">
      <w:pPr>
        <w:pStyle w:val="p6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образовательная область «Познание».</w:t>
      </w:r>
    </w:p>
    <w:p w:rsidR="00E045A0" w:rsidRDefault="00E045A0" w:rsidP="00E045A0">
      <w:pPr>
        <w:pStyle w:val="p9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программы направлено на достижение целей развития у детей познавательных интересов, интеллектуального развития детей через решение следующих задач:</w:t>
      </w:r>
    </w:p>
    <w:p w:rsidR="00E045A0" w:rsidRDefault="00E045A0" w:rsidP="00E045A0">
      <w:pPr>
        <w:pStyle w:val="p9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*​ </w:t>
      </w:r>
      <w:r>
        <w:rPr>
          <w:color w:val="000000"/>
          <w:sz w:val="28"/>
          <w:szCs w:val="28"/>
        </w:rPr>
        <w:t>сенсорное развитие;</w:t>
      </w:r>
    </w:p>
    <w:p w:rsidR="00E045A0" w:rsidRDefault="00E045A0" w:rsidP="00E045A0">
      <w:pPr>
        <w:pStyle w:val="p9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*​ </w:t>
      </w:r>
      <w:r>
        <w:rPr>
          <w:color w:val="000000"/>
          <w:sz w:val="28"/>
          <w:szCs w:val="28"/>
        </w:rPr>
        <w:t>развитие познавательно исследовательской и продуктивной (конструктивной) деятельности;</w:t>
      </w:r>
    </w:p>
    <w:p w:rsidR="00E045A0" w:rsidRDefault="00E045A0" w:rsidP="00E045A0">
      <w:pPr>
        <w:pStyle w:val="p9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*​ </w:t>
      </w:r>
      <w:r>
        <w:rPr>
          <w:color w:val="000000"/>
          <w:sz w:val="28"/>
          <w:szCs w:val="28"/>
        </w:rPr>
        <w:t>формирование элементарных математических представлений;</w:t>
      </w:r>
    </w:p>
    <w:p w:rsidR="00E045A0" w:rsidRDefault="00E045A0" w:rsidP="00E045A0">
      <w:pPr>
        <w:pStyle w:val="p9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*​ </w:t>
      </w:r>
      <w:r>
        <w:rPr>
          <w:color w:val="000000"/>
          <w:sz w:val="28"/>
          <w:szCs w:val="28"/>
        </w:rPr>
        <w:t>формирование целостной картины мира, расширение кругозора детей.</w:t>
      </w:r>
    </w:p>
    <w:p w:rsidR="00E045A0" w:rsidRDefault="00E045A0" w:rsidP="00E045A0">
      <w:pPr>
        <w:pStyle w:val="p6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Аннотация к рабочей программе</w:t>
      </w:r>
    </w:p>
    <w:p w:rsidR="00E045A0" w:rsidRDefault="00E045A0" w:rsidP="00E045A0">
      <w:pPr>
        <w:pStyle w:val="p6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образовательная область «Коммуникация».</w:t>
      </w:r>
    </w:p>
    <w:p w:rsidR="00E045A0" w:rsidRDefault="00E045A0" w:rsidP="00E045A0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программы направлено на достижение целей овладения конструктивными способами и средствами взаимодействия с окружающими людьми через решение следующих задач:</w:t>
      </w:r>
    </w:p>
    <w:p w:rsidR="00E045A0" w:rsidRDefault="00E045A0" w:rsidP="00E045A0">
      <w:pPr>
        <w:pStyle w:val="p9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*​ </w:t>
      </w:r>
      <w:r>
        <w:rPr>
          <w:color w:val="000000"/>
          <w:sz w:val="28"/>
          <w:szCs w:val="28"/>
        </w:rPr>
        <w:t>развитие свободного общения с взрослыми и детьми;</w:t>
      </w:r>
    </w:p>
    <w:p w:rsidR="00E045A0" w:rsidRDefault="00E045A0" w:rsidP="00E045A0">
      <w:pPr>
        <w:pStyle w:val="p9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*​ </w:t>
      </w:r>
      <w:r>
        <w:rPr>
          <w:color w:val="000000"/>
          <w:sz w:val="28"/>
          <w:szCs w:val="28"/>
        </w:rPr>
        <w:t xml:space="preserve">развитие всех компонентов устной речи детей (лексической стороны, грамматического строя речи, произносительной стороны речи; связной </w:t>
      </w:r>
      <w:proofErr w:type="spellStart"/>
      <w:r>
        <w:rPr>
          <w:color w:val="000000"/>
          <w:sz w:val="28"/>
          <w:szCs w:val="28"/>
        </w:rPr>
        <w:t>речидиалогической</w:t>
      </w:r>
      <w:proofErr w:type="spellEnd"/>
      <w:r>
        <w:rPr>
          <w:color w:val="000000"/>
          <w:sz w:val="28"/>
          <w:szCs w:val="28"/>
        </w:rPr>
        <w:t xml:space="preserve"> и монологической форм) в различных формах и видах детской деятельности;</w:t>
      </w:r>
    </w:p>
    <w:p w:rsidR="00E045A0" w:rsidRDefault="00E045A0" w:rsidP="00E045A0">
      <w:pPr>
        <w:pStyle w:val="p9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*​ </w:t>
      </w:r>
      <w:r>
        <w:rPr>
          <w:color w:val="000000"/>
          <w:sz w:val="28"/>
          <w:szCs w:val="28"/>
        </w:rPr>
        <w:t>практическое овладение воспитанниками нормами речи.</w:t>
      </w:r>
    </w:p>
    <w:p w:rsidR="00E045A0" w:rsidRDefault="00E045A0" w:rsidP="00E045A0">
      <w:pPr>
        <w:pStyle w:val="p6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Аннотация к рабочей программе</w:t>
      </w:r>
    </w:p>
    <w:p w:rsidR="00E045A0" w:rsidRDefault="00E045A0" w:rsidP="00E045A0">
      <w:pPr>
        <w:pStyle w:val="p6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образовательная область «Чтение художественной литературы».</w:t>
      </w:r>
    </w:p>
    <w:p w:rsidR="00E045A0" w:rsidRDefault="00E045A0" w:rsidP="00E045A0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Содержание программы направлено на достижение цели формирования интереса и потребности в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чтении восприятии) книг через решение следующих задач:</w:t>
      </w:r>
      <w:proofErr w:type="gramEnd"/>
    </w:p>
    <w:p w:rsidR="00E045A0" w:rsidRDefault="00E045A0" w:rsidP="00E045A0">
      <w:pPr>
        <w:pStyle w:val="p9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*​ </w:t>
      </w:r>
      <w:r>
        <w:rPr>
          <w:color w:val="000000"/>
          <w:sz w:val="28"/>
          <w:szCs w:val="28"/>
        </w:rPr>
        <w:t>формирование целостной картины мира, в том числе первичных ценностных представлений;</w:t>
      </w:r>
    </w:p>
    <w:p w:rsidR="00E045A0" w:rsidRDefault="00E045A0" w:rsidP="00E045A0">
      <w:pPr>
        <w:pStyle w:val="p9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*​ </w:t>
      </w:r>
      <w:r>
        <w:rPr>
          <w:color w:val="000000"/>
          <w:sz w:val="28"/>
          <w:szCs w:val="28"/>
        </w:rPr>
        <w:t>развитие литературной речи;</w:t>
      </w:r>
    </w:p>
    <w:p w:rsidR="00E045A0" w:rsidRDefault="00E045A0" w:rsidP="00E045A0">
      <w:pPr>
        <w:pStyle w:val="p9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lastRenderedPageBreak/>
        <w:t>*​ </w:t>
      </w:r>
      <w:r>
        <w:rPr>
          <w:color w:val="000000"/>
          <w:sz w:val="28"/>
          <w:szCs w:val="28"/>
        </w:rPr>
        <w:t>приобщение к словесному искусству, в том числе развитие художественного восприятия и эстетического вкуса.</w:t>
      </w:r>
    </w:p>
    <w:p w:rsidR="00E045A0" w:rsidRDefault="00E045A0" w:rsidP="00E045A0">
      <w:pPr>
        <w:pStyle w:val="p6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Аннотация к рабочей программе</w:t>
      </w:r>
    </w:p>
    <w:p w:rsidR="00E045A0" w:rsidRDefault="00E045A0" w:rsidP="00E045A0">
      <w:pPr>
        <w:pStyle w:val="p6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образовательная область «Художественное творчество».</w:t>
      </w:r>
    </w:p>
    <w:p w:rsidR="00E045A0" w:rsidRDefault="00E045A0" w:rsidP="00E045A0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программы направлено на достижение целей формирования интереса к эстетической стороне окружающей действительности, удовлетворение потребности детей в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самовыражении через решение следующих задач:</w:t>
      </w:r>
    </w:p>
    <w:p w:rsidR="00E045A0" w:rsidRDefault="00E045A0" w:rsidP="00E045A0">
      <w:pPr>
        <w:pStyle w:val="p9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*​ </w:t>
      </w:r>
      <w:r>
        <w:rPr>
          <w:color w:val="000000"/>
          <w:sz w:val="28"/>
          <w:szCs w:val="28"/>
        </w:rPr>
        <w:t>развитие продуктивной деятельности детей (рисование, лепка, аппликация, художественный труд);</w:t>
      </w:r>
    </w:p>
    <w:p w:rsidR="00E045A0" w:rsidRDefault="00E045A0" w:rsidP="00E045A0">
      <w:pPr>
        <w:pStyle w:val="p9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*​ </w:t>
      </w:r>
      <w:r>
        <w:rPr>
          <w:color w:val="000000"/>
          <w:sz w:val="28"/>
          <w:szCs w:val="28"/>
        </w:rPr>
        <w:t>развитие детского творчества;</w:t>
      </w:r>
    </w:p>
    <w:p w:rsidR="00E045A0" w:rsidRDefault="00E045A0" w:rsidP="00E045A0">
      <w:pPr>
        <w:pStyle w:val="p9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*​ </w:t>
      </w:r>
      <w:r>
        <w:rPr>
          <w:color w:val="000000"/>
          <w:sz w:val="28"/>
          <w:szCs w:val="28"/>
        </w:rPr>
        <w:t>приобщение к изобразительному искусству.</w:t>
      </w:r>
    </w:p>
    <w:p w:rsidR="00E045A0" w:rsidRDefault="00E045A0" w:rsidP="00E045A0">
      <w:pPr>
        <w:pStyle w:val="p6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Аннотация к рабочей программе</w:t>
      </w:r>
    </w:p>
    <w:p w:rsidR="00E045A0" w:rsidRDefault="00E045A0" w:rsidP="00E045A0">
      <w:pPr>
        <w:pStyle w:val="p6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образовательная область «Музыка».</w:t>
      </w:r>
    </w:p>
    <w:p w:rsidR="00E045A0" w:rsidRDefault="00E045A0" w:rsidP="00E045A0">
      <w:pPr>
        <w:pStyle w:val="p9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программы направлено на достижение цели развития музыкальности детей, способности эмоционально воспринимать музыку через решение следующих задач:</w:t>
      </w:r>
    </w:p>
    <w:p w:rsidR="00E045A0" w:rsidRDefault="00E045A0" w:rsidP="00E045A0">
      <w:pPr>
        <w:pStyle w:val="p9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*​ </w:t>
      </w:r>
      <w:r>
        <w:rPr>
          <w:color w:val="000000"/>
          <w:sz w:val="28"/>
          <w:szCs w:val="28"/>
        </w:rPr>
        <w:t>развитие музыкально художественной деятельности;</w:t>
      </w:r>
    </w:p>
    <w:p w:rsidR="00E045A0" w:rsidRDefault="00E045A0" w:rsidP="00E045A0">
      <w:pPr>
        <w:pStyle w:val="p9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*​ </w:t>
      </w:r>
      <w:r>
        <w:rPr>
          <w:color w:val="000000"/>
          <w:sz w:val="28"/>
          <w:szCs w:val="28"/>
        </w:rPr>
        <w:t>приобщение к музыкальному искусству.</w:t>
      </w:r>
    </w:p>
    <w:p w:rsidR="00000000" w:rsidRDefault="00E045A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45A0"/>
    <w:rsid w:val="00E0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0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045A0"/>
  </w:style>
  <w:style w:type="paragraph" w:customStyle="1" w:styleId="p2">
    <w:name w:val="p2"/>
    <w:basedOn w:val="a"/>
    <w:rsid w:val="00E0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E0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E0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E0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0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E0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045A0"/>
  </w:style>
  <w:style w:type="character" w:customStyle="1" w:styleId="apple-converted-space">
    <w:name w:val="apple-converted-space"/>
    <w:basedOn w:val="a0"/>
    <w:rsid w:val="00E045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1351</Words>
  <Characters>7706</Characters>
  <Application>Microsoft Office Word</Application>
  <DocSecurity>0</DocSecurity>
  <Lines>64</Lines>
  <Paragraphs>18</Paragraphs>
  <ScaleCrop>false</ScaleCrop>
  <Company>Microsoft</Company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katkatyunya@yandex.ru</dc:creator>
  <cp:keywords/>
  <dc:description/>
  <cp:lastModifiedBy>katkatyunya@yandex.ru</cp:lastModifiedBy>
  <cp:revision>2</cp:revision>
  <dcterms:created xsi:type="dcterms:W3CDTF">2015-01-12T12:37:00Z</dcterms:created>
  <dcterms:modified xsi:type="dcterms:W3CDTF">2015-01-12T12:37:00Z</dcterms:modified>
</cp:coreProperties>
</file>